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insideH w:val="single" w:sz="4" w:space="0" w:color="auto"/>
        </w:tblBorders>
        <w:tblLook w:val="01E0" w:firstRow="1" w:lastRow="1" w:firstColumn="1" w:lastColumn="1" w:noHBand="0" w:noVBand="0"/>
      </w:tblPr>
      <w:tblGrid>
        <w:gridCol w:w="3287"/>
        <w:gridCol w:w="6177"/>
      </w:tblGrid>
      <w:tr w:rsidR="008D7D4A" w:rsidRPr="00464E93" w:rsidTr="00371EA5">
        <w:tc>
          <w:tcPr>
            <w:tcW w:w="3287" w:type="dxa"/>
          </w:tcPr>
          <w:p w:rsidR="008D7D4A" w:rsidRPr="008D7D4A" w:rsidRDefault="008D7D4A" w:rsidP="008D7D4A">
            <w:pPr>
              <w:spacing w:before="120" w:after="0" w:line="240" w:lineRule="auto"/>
              <w:jc w:val="center"/>
              <w:rPr>
                <w:rFonts w:ascii="Times New Roman" w:eastAsia="Calibri" w:hAnsi="Times New Roman" w:cs="Times New Roman"/>
                <w:b/>
                <w:sz w:val="28"/>
                <w:szCs w:val="28"/>
                <w:lang w:val="pt-BR"/>
              </w:rPr>
            </w:pPr>
            <w:r w:rsidRPr="008D7D4A">
              <w:rPr>
                <w:rFonts w:ascii="Times New Roman" w:eastAsia="Calibri" w:hAnsi="Times New Roman" w:cs="Times New Roman"/>
                <w:b/>
                <w:sz w:val="28"/>
                <w:szCs w:val="28"/>
                <w:lang w:val="pt-BR"/>
              </w:rPr>
              <w:t>TỈNH UỶ LÀO CAI</w:t>
            </w:r>
          </w:p>
          <w:p w:rsidR="008D7D4A" w:rsidRPr="008D7D4A" w:rsidRDefault="008D7D4A" w:rsidP="008D7D4A">
            <w:pPr>
              <w:tabs>
                <w:tab w:val="left" w:pos="1110"/>
              </w:tabs>
              <w:spacing w:before="120" w:after="0" w:line="240" w:lineRule="auto"/>
              <w:jc w:val="center"/>
              <w:rPr>
                <w:rFonts w:ascii="Times New Roman" w:eastAsia="Calibri" w:hAnsi="Times New Roman" w:cs="Times New Roman"/>
                <w:sz w:val="28"/>
                <w:szCs w:val="28"/>
                <w:lang w:val="pt-BR"/>
              </w:rPr>
            </w:pPr>
            <w:r w:rsidRPr="008D7D4A">
              <w:rPr>
                <w:rFonts w:ascii="Times New Roman" w:eastAsia="Calibri" w:hAnsi="Times New Roman" w:cs="Times New Roman"/>
                <w:sz w:val="28"/>
                <w:szCs w:val="28"/>
                <w:lang w:val="pt-BR"/>
              </w:rPr>
              <w:t>*</w:t>
            </w:r>
          </w:p>
          <w:p w:rsidR="008D7D4A" w:rsidRPr="008D7D4A" w:rsidRDefault="008D7D4A" w:rsidP="008D7D4A">
            <w:pPr>
              <w:tabs>
                <w:tab w:val="left" w:pos="1110"/>
              </w:tabs>
              <w:spacing w:before="120" w:after="0" w:line="240" w:lineRule="auto"/>
              <w:jc w:val="center"/>
              <w:rPr>
                <w:rFonts w:ascii="Times New Roman" w:eastAsia="Calibri" w:hAnsi="Times New Roman" w:cs="Times New Roman"/>
                <w:sz w:val="28"/>
                <w:szCs w:val="28"/>
                <w:lang w:val="pt-BR"/>
              </w:rPr>
            </w:pPr>
            <w:r w:rsidRPr="008D7D4A">
              <w:rPr>
                <w:rFonts w:ascii="Times New Roman" w:eastAsia="Calibri" w:hAnsi="Times New Roman" w:cs="Times New Roman"/>
                <w:sz w:val="28"/>
                <w:szCs w:val="28"/>
                <w:lang w:val="pt-BR"/>
              </w:rPr>
              <w:t>Số</w:t>
            </w:r>
            <w:r w:rsidR="00CB57D4">
              <w:rPr>
                <w:rFonts w:ascii="Times New Roman" w:eastAsia="Calibri" w:hAnsi="Times New Roman" w:cs="Times New Roman"/>
                <w:sz w:val="28"/>
                <w:szCs w:val="28"/>
                <w:lang w:val="pt-BR"/>
              </w:rPr>
              <w:t xml:space="preserve"> 02-</w:t>
            </w:r>
            <w:r w:rsidRPr="008D7D4A">
              <w:rPr>
                <w:rFonts w:ascii="Times New Roman" w:eastAsia="Calibri" w:hAnsi="Times New Roman" w:cs="Times New Roman"/>
                <w:sz w:val="28"/>
                <w:szCs w:val="28"/>
                <w:lang w:val="pt-BR"/>
              </w:rPr>
              <w:t>ĐA/TU</w:t>
            </w:r>
          </w:p>
          <w:p w:rsidR="008D7D4A" w:rsidRPr="008D7D4A" w:rsidRDefault="008D7D4A" w:rsidP="008D7D4A">
            <w:pPr>
              <w:tabs>
                <w:tab w:val="left" w:pos="1110"/>
              </w:tabs>
              <w:spacing w:before="120" w:after="0" w:line="240" w:lineRule="auto"/>
              <w:jc w:val="center"/>
              <w:rPr>
                <w:rFonts w:ascii="Times New Roman" w:eastAsia="Calibri" w:hAnsi="Times New Roman" w:cs="Times New Roman"/>
                <w:i/>
                <w:sz w:val="28"/>
                <w:szCs w:val="28"/>
                <w:lang w:val="pt-BR"/>
              </w:rPr>
            </w:pPr>
          </w:p>
        </w:tc>
        <w:tc>
          <w:tcPr>
            <w:tcW w:w="6177" w:type="dxa"/>
          </w:tcPr>
          <w:p w:rsidR="008D7D4A" w:rsidRPr="008D7D4A" w:rsidRDefault="008D7D4A" w:rsidP="008D7D4A">
            <w:pPr>
              <w:tabs>
                <w:tab w:val="left" w:pos="6319"/>
              </w:tabs>
              <w:spacing w:before="120" w:after="0" w:line="240" w:lineRule="auto"/>
              <w:jc w:val="center"/>
              <w:rPr>
                <w:rFonts w:ascii="Times New Roman" w:eastAsia="Calibri" w:hAnsi="Times New Roman" w:cs="Times New Roman"/>
                <w:b/>
                <w:sz w:val="28"/>
                <w:szCs w:val="28"/>
                <w:lang w:val="pt-BR"/>
              </w:rPr>
            </w:pPr>
            <w:r w:rsidRPr="008D7D4A">
              <w:rPr>
                <w:rFonts w:ascii="Times New Roman" w:eastAsia="Calibri" w:hAnsi="Times New Roman" w:cs="Times New Roman"/>
                <w:b/>
                <w:sz w:val="28"/>
                <w:szCs w:val="28"/>
                <w:lang w:val="pt-BR"/>
              </w:rPr>
              <w:t>ĐẢNG CỘNG SẢN VIỆT NAM</w:t>
            </w:r>
          </w:p>
          <w:p w:rsidR="008D7D4A" w:rsidRPr="008D7D4A" w:rsidRDefault="008D7D4A" w:rsidP="008D7D4A">
            <w:pPr>
              <w:spacing w:before="120" w:after="0" w:line="240" w:lineRule="auto"/>
              <w:jc w:val="center"/>
              <w:rPr>
                <w:rFonts w:ascii="Times New Roman" w:eastAsia="Calibri" w:hAnsi="Times New Roman" w:cs="Times New Roman"/>
                <w:b/>
                <w:bCs/>
                <w:sz w:val="28"/>
                <w:szCs w:val="28"/>
                <w:lang w:val="pt-BR"/>
              </w:rPr>
            </w:pPr>
            <w:r w:rsidRPr="008D7D4A">
              <w:rPr>
                <w:rFonts w:ascii="Calibri" w:eastAsia="Calibri" w:hAnsi="Calibri" w:cs="Times New Roman"/>
                <w:noProof/>
              </w:rPr>
              <mc:AlternateContent>
                <mc:Choice Requires="wps">
                  <w:drawing>
                    <wp:anchor distT="4294967295" distB="4294967295" distL="114300" distR="114300" simplePos="0" relativeHeight="251659264" behindDoc="0" locked="0" layoutInCell="1" allowOverlap="1" wp14:anchorId="38E3519F" wp14:editId="03BF0434">
                      <wp:simplePos x="0" y="0"/>
                      <wp:positionH relativeFrom="column">
                        <wp:posOffset>714375</wp:posOffset>
                      </wp:positionH>
                      <wp:positionV relativeFrom="paragraph">
                        <wp:posOffset>36195</wp:posOffset>
                      </wp:positionV>
                      <wp:extent cx="23241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4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25pt,2.85pt" to="239.2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K3r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"/>
                  </w:pict>
                </mc:Fallback>
              </mc:AlternateContent>
            </w:r>
          </w:p>
          <w:p w:rsidR="008D7D4A" w:rsidRPr="008D7D4A" w:rsidRDefault="008D7D4A" w:rsidP="00CB57D4">
            <w:pPr>
              <w:spacing w:before="120" w:after="0" w:line="240" w:lineRule="auto"/>
              <w:jc w:val="center"/>
              <w:rPr>
                <w:rFonts w:ascii="Times New Roman" w:eastAsia="Calibri" w:hAnsi="Times New Roman" w:cs="Times New Roman"/>
                <w:i/>
                <w:iCs/>
                <w:sz w:val="28"/>
                <w:szCs w:val="28"/>
                <w:lang w:val="pt-BR"/>
              </w:rPr>
            </w:pPr>
            <w:r w:rsidRPr="008D7D4A">
              <w:rPr>
                <w:rFonts w:ascii="Times New Roman" w:eastAsia="Calibri" w:hAnsi="Times New Roman" w:cs="Times New Roman"/>
                <w:i/>
                <w:iCs/>
                <w:sz w:val="28"/>
                <w:szCs w:val="28"/>
                <w:lang w:val="pt-BR"/>
              </w:rPr>
              <w:t xml:space="preserve">Lào Cai, ngày </w:t>
            </w:r>
            <w:r w:rsidR="00CB57D4">
              <w:rPr>
                <w:rFonts w:ascii="Times New Roman" w:eastAsia="Calibri" w:hAnsi="Times New Roman" w:cs="Times New Roman"/>
                <w:i/>
                <w:iCs/>
                <w:sz w:val="28"/>
                <w:szCs w:val="28"/>
                <w:lang w:val="pt-BR"/>
              </w:rPr>
              <w:t>11</w:t>
            </w:r>
            <w:r w:rsidRPr="008D7D4A">
              <w:rPr>
                <w:rFonts w:ascii="Times New Roman" w:eastAsia="Calibri" w:hAnsi="Times New Roman" w:cs="Times New Roman"/>
                <w:i/>
                <w:iCs/>
                <w:sz w:val="28"/>
                <w:szCs w:val="28"/>
                <w:lang w:val="pt-BR"/>
              </w:rPr>
              <w:t xml:space="preserve"> tháng </w:t>
            </w:r>
            <w:r w:rsidR="00CB57D4">
              <w:rPr>
                <w:rFonts w:ascii="Times New Roman" w:eastAsia="Calibri" w:hAnsi="Times New Roman" w:cs="Times New Roman"/>
                <w:i/>
                <w:iCs/>
                <w:sz w:val="28"/>
                <w:szCs w:val="28"/>
                <w:lang w:val="pt-BR"/>
              </w:rPr>
              <w:t>12</w:t>
            </w:r>
            <w:r w:rsidRPr="008D7D4A">
              <w:rPr>
                <w:rFonts w:ascii="Times New Roman" w:eastAsia="Calibri" w:hAnsi="Times New Roman" w:cs="Times New Roman"/>
                <w:i/>
                <w:iCs/>
                <w:sz w:val="28"/>
                <w:szCs w:val="28"/>
                <w:lang w:val="pt-BR"/>
              </w:rPr>
              <w:t xml:space="preserve"> năm 2020</w:t>
            </w:r>
          </w:p>
        </w:tc>
      </w:tr>
    </w:tbl>
    <w:p w:rsidR="008D7D4A" w:rsidRPr="008D7D4A" w:rsidRDefault="008D7D4A" w:rsidP="008D7D4A">
      <w:pPr>
        <w:spacing w:before="120" w:after="0" w:line="240" w:lineRule="auto"/>
        <w:jc w:val="center"/>
        <w:rPr>
          <w:rFonts w:ascii="Times New Roman" w:eastAsia="Calibri" w:hAnsi="Times New Roman" w:cs="Times New Roman"/>
          <w:b/>
          <w:sz w:val="28"/>
          <w:szCs w:val="28"/>
          <w:lang w:val="pt-BR"/>
        </w:rPr>
      </w:pPr>
      <w:r w:rsidRPr="008D7D4A">
        <w:rPr>
          <w:rFonts w:ascii="Times New Roman" w:eastAsia="Calibri" w:hAnsi="Times New Roman" w:cs="Times New Roman"/>
          <w:b/>
          <w:sz w:val="28"/>
          <w:szCs w:val="28"/>
          <w:lang w:val="pt-BR"/>
        </w:rPr>
        <w:t xml:space="preserve">ĐỀ ÁN </w:t>
      </w:r>
    </w:p>
    <w:p w:rsidR="004A4C29" w:rsidRDefault="007B6358" w:rsidP="008D7D4A">
      <w:pPr>
        <w:spacing w:before="120" w:after="0" w:line="240" w:lineRule="auto"/>
        <w:contextualSpacing/>
        <w:jc w:val="center"/>
        <w:rPr>
          <w:rFonts w:ascii="Times New Roman" w:eastAsia="Calibri" w:hAnsi="Times New Roman" w:cs="Times New Roman"/>
          <w:b/>
          <w:sz w:val="28"/>
          <w:szCs w:val="28"/>
          <w:lang w:val="pt-BR"/>
        </w:rPr>
      </w:pPr>
      <w:r>
        <w:rPr>
          <w:rFonts w:ascii="Times New Roman" w:eastAsia="Calibri" w:hAnsi="Times New Roman" w:cs="Times New Roman"/>
          <w:b/>
          <w:sz w:val="28"/>
          <w:szCs w:val="28"/>
          <w:lang w:val="pt-BR"/>
        </w:rPr>
        <w:t>p</w:t>
      </w:r>
      <w:r w:rsidR="00CB57D4" w:rsidRPr="008D7D4A">
        <w:rPr>
          <w:rFonts w:ascii="Times New Roman" w:eastAsia="Calibri" w:hAnsi="Times New Roman" w:cs="Times New Roman"/>
          <w:b/>
          <w:sz w:val="28"/>
          <w:szCs w:val="28"/>
          <w:lang w:val="pt-BR"/>
        </w:rPr>
        <w:t xml:space="preserve">hát triển dịch vụ, kinh tế cửa khẩu </w:t>
      </w:r>
      <w:r w:rsidR="00CB57D4">
        <w:rPr>
          <w:rFonts w:ascii="Times New Roman" w:eastAsia="Calibri" w:hAnsi="Times New Roman" w:cs="Times New Roman"/>
          <w:b/>
          <w:sz w:val="28"/>
          <w:szCs w:val="28"/>
          <w:lang w:val="pt-BR"/>
        </w:rPr>
        <w:t>t</w:t>
      </w:r>
      <w:r w:rsidR="00CB57D4" w:rsidRPr="008D7D4A">
        <w:rPr>
          <w:rFonts w:ascii="Times New Roman" w:eastAsia="Calibri" w:hAnsi="Times New Roman" w:cs="Times New Roman"/>
          <w:b/>
          <w:sz w:val="28"/>
          <w:szCs w:val="28"/>
          <w:lang w:val="pt-BR"/>
        </w:rPr>
        <w:t xml:space="preserve">ỉnh </w:t>
      </w:r>
      <w:r w:rsidR="004A4C29">
        <w:rPr>
          <w:rFonts w:ascii="Times New Roman" w:eastAsia="Calibri" w:hAnsi="Times New Roman" w:cs="Times New Roman"/>
          <w:b/>
          <w:sz w:val="28"/>
          <w:szCs w:val="28"/>
          <w:lang w:val="pt-BR"/>
        </w:rPr>
        <w:t>L</w:t>
      </w:r>
      <w:r w:rsidR="00CB57D4" w:rsidRPr="008D7D4A">
        <w:rPr>
          <w:rFonts w:ascii="Times New Roman" w:eastAsia="Calibri" w:hAnsi="Times New Roman" w:cs="Times New Roman"/>
          <w:b/>
          <w:sz w:val="28"/>
          <w:szCs w:val="28"/>
          <w:lang w:val="pt-BR"/>
        </w:rPr>
        <w:t xml:space="preserve">ào </w:t>
      </w:r>
      <w:r w:rsidR="004A4C29">
        <w:rPr>
          <w:rFonts w:ascii="Times New Roman" w:eastAsia="Calibri" w:hAnsi="Times New Roman" w:cs="Times New Roman"/>
          <w:b/>
          <w:sz w:val="28"/>
          <w:szCs w:val="28"/>
          <w:lang w:val="pt-BR"/>
        </w:rPr>
        <w:t>C</w:t>
      </w:r>
      <w:r w:rsidR="00CB57D4" w:rsidRPr="008D7D4A">
        <w:rPr>
          <w:rFonts w:ascii="Times New Roman" w:eastAsia="Calibri" w:hAnsi="Times New Roman" w:cs="Times New Roman"/>
          <w:b/>
          <w:sz w:val="28"/>
          <w:szCs w:val="28"/>
          <w:lang w:val="pt-BR"/>
        </w:rPr>
        <w:t>ai</w:t>
      </w:r>
    </w:p>
    <w:p w:rsidR="008D7D4A" w:rsidRPr="008D7D4A" w:rsidRDefault="00CB57D4" w:rsidP="008D7D4A">
      <w:pPr>
        <w:spacing w:before="120" w:after="0" w:line="240" w:lineRule="auto"/>
        <w:contextualSpacing/>
        <w:jc w:val="center"/>
        <w:rPr>
          <w:rFonts w:ascii="Times New Roman" w:eastAsia="Calibri" w:hAnsi="Times New Roman" w:cs="Times New Roman"/>
          <w:b/>
          <w:sz w:val="28"/>
          <w:szCs w:val="28"/>
          <w:lang w:val="pt-BR"/>
        </w:rPr>
      </w:pPr>
      <w:r>
        <w:rPr>
          <w:rFonts w:ascii="Times New Roman" w:eastAsia="Calibri" w:hAnsi="Times New Roman" w:cs="Times New Roman"/>
          <w:b/>
          <w:sz w:val="28"/>
          <w:szCs w:val="28"/>
          <w:lang w:val="pt-BR"/>
        </w:rPr>
        <w:t xml:space="preserve"> </w:t>
      </w:r>
      <w:r w:rsidRPr="008D7D4A">
        <w:rPr>
          <w:rFonts w:ascii="Times New Roman" w:eastAsia="Calibri" w:hAnsi="Times New Roman" w:cs="Times New Roman"/>
          <w:b/>
          <w:sz w:val="28"/>
          <w:szCs w:val="28"/>
          <w:lang w:val="pt-BR"/>
        </w:rPr>
        <w:t xml:space="preserve">giai đoạn 2020 -2025 </w:t>
      </w:r>
    </w:p>
    <w:p w:rsidR="008D7D4A" w:rsidRPr="003F5D76" w:rsidRDefault="00CB57D4" w:rsidP="00CB57D4">
      <w:pPr>
        <w:spacing w:before="120" w:after="0" w:line="240" w:lineRule="auto"/>
        <w:contextualSpacing/>
        <w:jc w:val="center"/>
        <w:rPr>
          <w:rFonts w:ascii="Times New Roman" w:eastAsia="Calibri" w:hAnsi="Times New Roman" w:cs="Times New Roman"/>
          <w:b/>
          <w:sz w:val="28"/>
          <w:szCs w:val="28"/>
          <w:lang w:val="pt-BR"/>
        </w:rPr>
      </w:pPr>
      <w:r w:rsidRPr="003F5D76">
        <w:rPr>
          <w:rFonts w:ascii="Times New Roman" w:eastAsia="Calibri" w:hAnsi="Times New Roman" w:cs="Times New Roman"/>
          <w:b/>
          <w:sz w:val="28"/>
          <w:szCs w:val="28"/>
          <w:lang w:val="pt-BR"/>
        </w:rPr>
        <w:t>-----</w:t>
      </w:r>
    </w:p>
    <w:p w:rsidR="00CB57D4" w:rsidRPr="008D7D4A" w:rsidRDefault="00CB57D4" w:rsidP="008D7D4A">
      <w:pPr>
        <w:spacing w:before="120" w:after="0" w:line="240" w:lineRule="auto"/>
        <w:contextualSpacing/>
        <w:rPr>
          <w:rFonts w:ascii="Times New Roman" w:eastAsia="Calibri" w:hAnsi="Times New Roman" w:cs="Times New Roman"/>
          <w:b/>
          <w:color w:val="FF0000"/>
          <w:sz w:val="28"/>
          <w:szCs w:val="28"/>
          <w:lang w:val="pt-BR"/>
        </w:rPr>
      </w:pPr>
    </w:p>
    <w:p w:rsidR="008D7D4A" w:rsidRPr="008D7D4A" w:rsidRDefault="008D7D4A" w:rsidP="008D7D4A">
      <w:pPr>
        <w:spacing w:before="120" w:after="0" w:line="240" w:lineRule="auto"/>
        <w:contextualSpacing/>
        <w:jc w:val="center"/>
        <w:rPr>
          <w:rFonts w:ascii="Times New Roman" w:eastAsia="Calibri" w:hAnsi="Times New Roman" w:cs="Times New Roman"/>
          <w:b/>
          <w:sz w:val="28"/>
          <w:szCs w:val="28"/>
          <w:lang w:val="pt-BR"/>
        </w:rPr>
      </w:pPr>
      <w:r w:rsidRPr="008D7D4A">
        <w:rPr>
          <w:rFonts w:ascii="Times New Roman" w:eastAsia="Calibri" w:hAnsi="Times New Roman" w:cs="Times New Roman"/>
          <w:b/>
          <w:sz w:val="28"/>
          <w:szCs w:val="28"/>
          <w:lang w:val="pt-BR"/>
        </w:rPr>
        <w:t>Phần thứ nhất</w:t>
      </w:r>
    </w:p>
    <w:p w:rsidR="008D7D4A" w:rsidRPr="008D7D4A" w:rsidRDefault="008D7D4A" w:rsidP="008D7D4A">
      <w:pPr>
        <w:spacing w:before="120" w:after="0" w:line="240" w:lineRule="auto"/>
        <w:contextualSpacing/>
        <w:jc w:val="center"/>
        <w:rPr>
          <w:rFonts w:ascii="Times New Roman" w:eastAsia="Calibri" w:hAnsi="Times New Roman" w:cs="Times New Roman"/>
          <w:b/>
          <w:sz w:val="28"/>
          <w:szCs w:val="28"/>
          <w:lang w:val="pt-BR"/>
        </w:rPr>
      </w:pPr>
      <w:r w:rsidRPr="008D7D4A">
        <w:rPr>
          <w:rFonts w:ascii="Times New Roman" w:eastAsia="Calibri" w:hAnsi="Times New Roman" w:cs="Times New Roman"/>
          <w:b/>
          <w:sz w:val="28"/>
          <w:szCs w:val="28"/>
          <w:lang w:val="pt-BR"/>
        </w:rPr>
        <w:t>SỰ CẦN THIẾT VÀ CĂN CỨ XÂY DỰNG ĐỀ ÁN</w:t>
      </w:r>
    </w:p>
    <w:p w:rsidR="008D7D4A" w:rsidRPr="008D7D4A" w:rsidRDefault="008D7D4A" w:rsidP="008D7D4A">
      <w:pPr>
        <w:spacing w:before="120" w:after="0" w:line="240" w:lineRule="auto"/>
        <w:contextualSpacing/>
        <w:jc w:val="center"/>
        <w:rPr>
          <w:rFonts w:ascii="Times New Roman" w:eastAsia="Calibri" w:hAnsi="Times New Roman" w:cs="Times New Roman"/>
          <w:b/>
          <w:sz w:val="28"/>
          <w:szCs w:val="28"/>
          <w:lang w:val="pt-BR"/>
        </w:rPr>
      </w:pPr>
    </w:p>
    <w:p w:rsidR="008D7D4A" w:rsidRPr="008D7D4A" w:rsidRDefault="008D7D4A" w:rsidP="001A6179">
      <w:pPr>
        <w:spacing w:before="120" w:after="0" w:line="240" w:lineRule="auto"/>
        <w:contextualSpacing/>
        <w:jc w:val="both"/>
        <w:rPr>
          <w:rFonts w:ascii="Times New Roman" w:eastAsia="Calibri" w:hAnsi="Times New Roman" w:cs="Times New Roman"/>
          <w:b/>
          <w:sz w:val="28"/>
          <w:szCs w:val="28"/>
          <w:lang w:val="pt-BR"/>
        </w:rPr>
      </w:pPr>
      <w:r w:rsidRPr="008D7D4A">
        <w:rPr>
          <w:rFonts w:ascii="Times New Roman" w:eastAsia="Calibri" w:hAnsi="Times New Roman" w:cs="Times New Roman"/>
          <w:b/>
          <w:sz w:val="28"/>
          <w:szCs w:val="28"/>
          <w:lang w:val="pt-BR"/>
        </w:rPr>
        <w:tab/>
        <w:t>I. SỰ CẦN THẾT XÂY DỰNG ĐỀ ÁN</w:t>
      </w:r>
    </w:p>
    <w:p w:rsidR="008D7D4A" w:rsidRPr="008D7D4A" w:rsidRDefault="008D7D4A" w:rsidP="001A6179">
      <w:pPr>
        <w:spacing w:before="120" w:after="0" w:line="240" w:lineRule="auto"/>
        <w:contextualSpacing/>
        <w:jc w:val="both"/>
        <w:rPr>
          <w:rFonts w:ascii="Times New Roman" w:eastAsia="Calibri" w:hAnsi="Times New Roman" w:cs="Times New Roman"/>
          <w:b/>
          <w:sz w:val="28"/>
          <w:szCs w:val="28"/>
          <w:lang w:val="pt-BR"/>
        </w:rPr>
      </w:pPr>
      <w:r w:rsidRPr="008D7D4A">
        <w:rPr>
          <w:rFonts w:ascii="Times New Roman" w:eastAsia="Calibri" w:hAnsi="Times New Roman" w:cs="Times New Roman"/>
          <w:b/>
          <w:sz w:val="28"/>
          <w:szCs w:val="28"/>
          <w:lang w:val="pt-BR"/>
        </w:rPr>
        <w:tab/>
        <w:t>1. Thực trạng phát triển dịch vụ</w:t>
      </w:r>
      <w:r w:rsidR="00871C92">
        <w:rPr>
          <w:rFonts w:ascii="Times New Roman" w:eastAsia="Calibri" w:hAnsi="Times New Roman" w:cs="Times New Roman"/>
          <w:b/>
          <w:sz w:val="28"/>
          <w:szCs w:val="28"/>
          <w:lang w:val="pt-BR"/>
        </w:rPr>
        <w:t xml:space="preserve"> thương mại</w:t>
      </w:r>
      <w:r w:rsidRPr="008D7D4A">
        <w:rPr>
          <w:rFonts w:ascii="Times New Roman" w:eastAsia="Calibri" w:hAnsi="Times New Roman" w:cs="Times New Roman"/>
          <w:b/>
          <w:sz w:val="28"/>
          <w:szCs w:val="28"/>
          <w:lang w:val="pt-BR"/>
        </w:rPr>
        <w:t>, kinh tế cửa khẩu tỉnh Lào Cai giai đoạn 2016-2020</w:t>
      </w:r>
    </w:p>
    <w:p w:rsidR="008D7D4A" w:rsidRPr="00CB57D4" w:rsidRDefault="008D7D4A" w:rsidP="001A6179">
      <w:pPr>
        <w:spacing w:before="120" w:after="0" w:line="240" w:lineRule="auto"/>
        <w:contextualSpacing/>
        <w:jc w:val="both"/>
        <w:rPr>
          <w:rFonts w:ascii="Times New Roman" w:eastAsia="Calibri" w:hAnsi="Times New Roman" w:cs="Times New Roman"/>
          <w:b/>
          <w:i/>
          <w:sz w:val="28"/>
          <w:szCs w:val="28"/>
          <w:lang w:val="pt-BR"/>
        </w:rPr>
      </w:pPr>
      <w:r w:rsidRPr="008D7D4A">
        <w:rPr>
          <w:rFonts w:ascii="Times New Roman" w:eastAsia="Calibri" w:hAnsi="Times New Roman" w:cs="Times New Roman"/>
          <w:b/>
          <w:sz w:val="28"/>
          <w:szCs w:val="28"/>
          <w:lang w:val="pt-BR"/>
        </w:rPr>
        <w:tab/>
      </w:r>
      <w:r w:rsidRPr="00CB57D4">
        <w:rPr>
          <w:rFonts w:ascii="Times New Roman" w:eastAsia="Calibri" w:hAnsi="Times New Roman" w:cs="Times New Roman"/>
          <w:b/>
          <w:i/>
          <w:sz w:val="28"/>
          <w:szCs w:val="28"/>
          <w:lang w:val="pt-BR"/>
        </w:rPr>
        <w:t xml:space="preserve">1.1. Về </w:t>
      </w:r>
      <w:r w:rsidR="007B6358">
        <w:rPr>
          <w:rFonts w:ascii="Times New Roman" w:eastAsia="Calibri" w:hAnsi="Times New Roman" w:cs="Times New Roman"/>
          <w:b/>
          <w:i/>
          <w:sz w:val="28"/>
          <w:szCs w:val="28"/>
          <w:lang w:val="pt-BR"/>
        </w:rPr>
        <w:t>d</w:t>
      </w:r>
      <w:r w:rsidRPr="00CB57D4">
        <w:rPr>
          <w:rFonts w:ascii="Times New Roman" w:eastAsia="Calibri" w:hAnsi="Times New Roman" w:cs="Times New Roman"/>
          <w:b/>
          <w:i/>
          <w:sz w:val="28"/>
          <w:szCs w:val="28"/>
          <w:lang w:val="pt-BR"/>
        </w:rPr>
        <w:t>ịch vụ</w:t>
      </w:r>
      <w:r w:rsidR="00871C92" w:rsidRPr="00CB57D4">
        <w:rPr>
          <w:rFonts w:ascii="Times New Roman" w:eastAsia="Calibri" w:hAnsi="Times New Roman" w:cs="Times New Roman"/>
          <w:b/>
          <w:i/>
          <w:sz w:val="28"/>
          <w:szCs w:val="28"/>
          <w:lang w:val="pt-BR"/>
        </w:rPr>
        <w:t xml:space="preserve"> thương mại</w:t>
      </w:r>
    </w:p>
    <w:p w:rsidR="008D7D4A" w:rsidRPr="008D7D4A" w:rsidRDefault="008D7D4A" w:rsidP="001A6179">
      <w:pPr>
        <w:spacing w:before="120" w:after="0" w:line="240" w:lineRule="auto"/>
        <w:contextualSpacing/>
        <w:jc w:val="both"/>
        <w:rPr>
          <w:rFonts w:ascii="Times New Roman" w:eastAsia="Calibri" w:hAnsi="Times New Roman" w:cs="Times New Roman"/>
          <w:b/>
          <w:sz w:val="28"/>
          <w:szCs w:val="28"/>
          <w:lang w:val="pt-BR"/>
        </w:rPr>
      </w:pPr>
      <w:r w:rsidRPr="008D7D4A">
        <w:rPr>
          <w:rFonts w:ascii="Times New Roman" w:eastAsia="Calibri" w:hAnsi="Times New Roman" w:cs="Times New Roman"/>
          <w:b/>
          <w:sz w:val="28"/>
          <w:szCs w:val="28"/>
          <w:lang w:val="pt-BR"/>
        </w:rPr>
        <w:tab/>
      </w:r>
      <w:r w:rsidRPr="008D7D4A">
        <w:rPr>
          <w:rFonts w:ascii="Times New Roman" w:eastAsia="Calibri" w:hAnsi="Times New Roman" w:cs="Times New Roman"/>
          <w:sz w:val="28"/>
          <w:szCs w:val="28"/>
          <w:lang w:val="es-ES"/>
        </w:rPr>
        <w:t>Trong giai đoạn 2016-2020, lĩnh vực dịch vụ trên địa bàn tỉnh đã có bước phát triển hiệu quả theo đúng định hướng, tăng từ 42% lên 42,5% trong cơ cấu kinh tế của tỉnh.</w:t>
      </w:r>
    </w:p>
    <w:p w:rsidR="008D7D4A" w:rsidRPr="008D7D4A" w:rsidRDefault="008D7D4A" w:rsidP="001A6179">
      <w:pPr>
        <w:spacing w:before="120" w:after="0" w:line="240" w:lineRule="auto"/>
        <w:ind w:firstLine="720"/>
        <w:jc w:val="both"/>
        <w:rPr>
          <w:rFonts w:ascii="Times New Roman" w:eastAsia="Times New Roman" w:hAnsi="Times New Roman" w:cs="Times New Roman"/>
          <w:bCs/>
          <w:sz w:val="28"/>
          <w:szCs w:val="28"/>
          <w:lang w:val="es-ES"/>
        </w:rPr>
      </w:pPr>
      <w:r w:rsidRPr="008D7D4A">
        <w:rPr>
          <w:rFonts w:ascii="Times New Roman" w:eastAsia="Times New Roman" w:hAnsi="Times New Roman" w:cs="Times New Roman"/>
          <w:bCs/>
          <w:sz w:val="28"/>
          <w:szCs w:val="28"/>
          <w:lang w:val="pt-BR"/>
        </w:rPr>
        <w:t xml:space="preserve">Dịch vụ </w:t>
      </w:r>
      <w:r w:rsidR="007B6358">
        <w:rPr>
          <w:rFonts w:ascii="Times New Roman" w:eastAsia="Times New Roman" w:hAnsi="Times New Roman" w:cs="Times New Roman"/>
          <w:bCs/>
          <w:sz w:val="28"/>
          <w:szCs w:val="28"/>
          <w:lang w:val="pt-BR"/>
        </w:rPr>
        <w:t>t</w:t>
      </w:r>
      <w:r w:rsidRPr="008D7D4A">
        <w:rPr>
          <w:rFonts w:ascii="Times New Roman" w:eastAsia="Times New Roman" w:hAnsi="Times New Roman" w:cs="Times New Roman"/>
          <w:bCs/>
          <w:sz w:val="28"/>
          <w:szCs w:val="28"/>
          <w:lang w:val="pt-BR"/>
        </w:rPr>
        <w:t xml:space="preserve">hương mại phát triển ổn định, </w:t>
      </w:r>
      <w:r w:rsidRPr="008D7D4A">
        <w:rPr>
          <w:rFonts w:ascii="Times New Roman" w:eastAsia="Times New Roman" w:hAnsi="Times New Roman" w:cs="Times New Roman"/>
          <w:sz w:val="28"/>
          <w:szCs w:val="28"/>
          <w:lang w:val="es-VE"/>
        </w:rPr>
        <w:t>h</w:t>
      </w:r>
      <w:r w:rsidRPr="008D7D4A">
        <w:rPr>
          <w:rFonts w:ascii="Times New Roman" w:eastAsia="Times New Roman" w:hAnsi="Times New Roman" w:cs="Times New Roman"/>
          <w:iCs/>
          <w:sz w:val="28"/>
          <w:szCs w:val="28"/>
          <w:lang w:val="es-ES"/>
        </w:rPr>
        <w:t xml:space="preserve">àng hóa lưu thông thông suốt với </w:t>
      </w:r>
      <w:r w:rsidRPr="008D7D4A">
        <w:rPr>
          <w:rFonts w:ascii="Times New Roman" w:eastAsia="Times New Roman" w:hAnsi="Times New Roman" w:cs="Times New Roman"/>
          <w:sz w:val="28"/>
          <w:szCs w:val="28"/>
          <w:lang w:val="es-VE"/>
        </w:rPr>
        <w:t>chất lượng ngày càng được nâng cao, giá cả ổn định,</w:t>
      </w:r>
      <w:r w:rsidRPr="008D7D4A">
        <w:rPr>
          <w:rFonts w:ascii="Times New Roman" w:eastAsia="Times New Roman" w:hAnsi="Times New Roman" w:cs="Times New Roman"/>
          <w:iCs/>
          <w:sz w:val="28"/>
          <w:szCs w:val="28"/>
          <w:lang w:val="es-ES"/>
        </w:rPr>
        <w:t xml:space="preserve"> không xảy ra tình trạng thiếu hàng, tăng giá đột biến. Ở khu vực đô thị và khu du lịch, thương mại phát triển theo hướng văn minh hiện đại và lan tỏa sâu rộng tới nông thôn, vùng sâu, vùng xa, đáp ứng tốt nhu cầu tiêu dùng trong sản xuất và sinh hoạt của nhân dân</w:t>
      </w:r>
      <w:r w:rsidRPr="008D7D4A">
        <w:rPr>
          <w:rFonts w:ascii="Times New Roman" w:eastAsia="Times New Roman" w:hAnsi="Times New Roman" w:cs="Times New Roman"/>
          <w:bCs/>
          <w:sz w:val="28"/>
          <w:szCs w:val="28"/>
          <w:lang w:val="es-ES"/>
        </w:rPr>
        <w:t xml:space="preserve">, kể cả đồng bào dân tộc thiểu số ở vùng sâu, vùng xa trong tỉnh. Tổng mức bán lẻ hàng hóa và doanh thu dịch vụ tiêu dùng xã hội năm 2015 đạt 15.368,8 tỷ đồng; năm 2020 dự kiến đạt 28.800 tỷ đồng tăng 13% so với ước thực hiện năm 2019, vượt trên 1% mục tiêu Đại hội tỉnh Đảng bộ đề ra, </w:t>
      </w:r>
      <w:r w:rsidRPr="008D7D4A">
        <w:rPr>
          <w:rFonts w:ascii="Times New Roman" w:eastAsia="Times New Roman" w:hAnsi="Times New Roman" w:cs="Times New Roman"/>
          <w:sz w:val="28"/>
          <w:szCs w:val="28"/>
          <w:lang w:val="es-ES"/>
        </w:rPr>
        <w:t>đứng thứ 6 trong 14 tỉnh Trung du miền núi phía Bắc.</w:t>
      </w:r>
      <w:r w:rsidRPr="008D7D4A">
        <w:rPr>
          <w:rFonts w:ascii="Times New Roman" w:eastAsia="Times New Roman" w:hAnsi="Times New Roman" w:cs="Times New Roman"/>
          <w:bCs/>
          <w:sz w:val="28"/>
          <w:szCs w:val="28"/>
          <w:lang w:val="es-ES"/>
        </w:rPr>
        <w:t xml:space="preserve"> Tốc độ tăng trưởng bình quân giai đoạn 2016-2020 đạt 13,4%/năm. </w:t>
      </w:r>
    </w:p>
    <w:p w:rsidR="008D7D4A" w:rsidRPr="008D7D4A" w:rsidRDefault="008D7D4A" w:rsidP="001A6179">
      <w:pPr>
        <w:spacing w:before="120" w:after="0" w:line="240" w:lineRule="auto"/>
        <w:jc w:val="both"/>
        <w:rPr>
          <w:rFonts w:ascii="Times New Roman" w:eastAsia="Times New Roman" w:hAnsi="Times New Roman" w:cs="Times New Roman"/>
          <w:bCs/>
          <w:sz w:val="28"/>
          <w:szCs w:val="28"/>
          <w:lang w:val="es-ES"/>
        </w:rPr>
      </w:pPr>
      <w:r w:rsidRPr="008D7D4A">
        <w:rPr>
          <w:rFonts w:ascii="Times New Roman" w:eastAsia="Times New Roman" w:hAnsi="Times New Roman" w:cs="Times New Roman"/>
          <w:bCs/>
          <w:sz w:val="28"/>
          <w:szCs w:val="28"/>
          <w:lang w:val="es-ES"/>
        </w:rPr>
        <w:tab/>
        <w:t xml:space="preserve">Loại hình thương mại đã có chuyển biến tích cực theo đó hoạt động chợ đã chú trọng văn minh thương mại, cửa hàng kinh doanh truyền thống chuyển dần sang cửa hàng tiện ích và đã hình thành mạng lưới siêu thị tại các khu vực đô thị phát triển. </w:t>
      </w:r>
      <w:r w:rsidRPr="008D7D4A">
        <w:rPr>
          <w:rFonts w:ascii="Times New Roman" w:eastAsia="Times New Roman" w:hAnsi="Times New Roman" w:cs="Times New Roman"/>
          <w:sz w:val="28"/>
          <w:szCs w:val="20"/>
          <w:lang w:val="es-ES"/>
        </w:rPr>
        <w:t>Thương mại điện tử</w:t>
      </w:r>
      <w:r w:rsidR="002C3F7E">
        <w:rPr>
          <w:rFonts w:ascii="Times New Roman" w:eastAsia="Times New Roman" w:hAnsi="Times New Roman" w:cs="Times New Roman"/>
          <w:sz w:val="28"/>
          <w:szCs w:val="20"/>
          <w:lang w:val="es-ES"/>
        </w:rPr>
        <w:t xml:space="preserve"> (TMĐT)</w:t>
      </w:r>
      <w:r w:rsidRPr="008D7D4A">
        <w:rPr>
          <w:rFonts w:ascii="Times New Roman" w:eastAsia="Times New Roman" w:hAnsi="Times New Roman" w:cs="Times New Roman"/>
          <w:sz w:val="28"/>
          <w:szCs w:val="20"/>
          <w:lang w:val="es-ES"/>
        </w:rPr>
        <w:t xml:space="preserve"> phát triển mạnh, trong đó ngành công thương đã </w:t>
      </w:r>
      <w:r w:rsidRPr="008D7D4A">
        <w:rPr>
          <w:rFonts w:ascii="Times New Roman" w:eastAsia="Times New Roman" w:hAnsi="Times New Roman" w:cs="Times New Roman"/>
          <w:sz w:val="28"/>
          <w:szCs w:val="28"/>
          <w:lang w:val="es-ES"/>
        </w:rPr>
        <w:t xml:space="preserve">nâng cấp Sàn TMĐT tỉnh Lào Cai, kết nối liên thông sàn TMĐT của tỉnh với sàn giao dịch TMĐT của Bưu điện Việt Nam. Hỗ trợ các doanh nghiệp xây dựng, duy trì hoạt động các </w:t>
      </w:r>
      <w:r w:rsidRPr="008D7D4A">
        <w:rPr>
          <w:rFonts w:ascii="Times New Roman" w:eastAsia="Times New Roman" w:hAnsi="Times New Roman" w:cs="Times New Roman"/>
          <w:bCs/>
          <w:sz w:val="28"/>
          <w:szCs w:val="28"/>
          <w:lang w:val="es-ES"/>
        </w:rPr>
        <w:t>Website và nhiều hoạt động tuyên truyền, phổ biến về thương mại điện tử... qua đó đã nâng cao nhận thức, hỗ trợ cho các doanh nghiệp ứng dụng và khai thác hiệu quả các của thương mại điện tử trong giao dịch, kinh doanh, phát triển, mở rộng thị trường, bạn hàng, đối tác.</w:t>
      </w:r>
      <w:r w:rsidRPr="008D7D4A">
        <w:rPr>
          <w:rFonts w:ascii="Times New Roman" w:eastAsia="Times New Roman" w:hAnsi="Times New Roman" w:cs="Times New Roman"/>
          <w:bCs/>
          <w:sz w:val="28"/>
          <w:szCs w:val="28"/>
          <w:lang w:val="es-ES"/>
        </w:rPr>
        <w:tab/>
      </w:r>
    </w:p>
    <w:p w:rsidR="008D7D4A" w:rsidRPr="008D7D4A" w:rsidRDefault="008D7D4A" w:rsidP="001A6179">
      <w:pPr>
        <w:spacing w:before="120" w:after="0" w:line="240" w:lineRule="auto"/>
        <w:ind w:firstLine="720"/>
        <w:jc w:val="both"/>
        <w:rPr>
          <w:rFonts w:ascii="Times New Roman" w:eastAsia="Times New Roman" w:hAnsi="Times New Roman" w:cs="Times New Roman"/>
          <w:sz w:val="28"/>
          <w:szCs w:val="28"/>
          <w:lang w:val="es-ES"/>
        </w:rPr>
      </w:pPr>
      <w:r w:rsidRPr="008D7D4A">
        <w:rPr>
          <w:rFonts w:ascii="Times New Roman" w:eastAsia="Times New Roman" w:hAnsi="Times New Roman" w:cs="Times New Roman"/>
          <w:sz w:val="28"/>
          <w:szCs w:val="28"/>
          <w:lang w:val="es-ES"/>
        </w:rPr>
        <w:t xml:space="preserve">Cơ sở hạ tầng thương mại dịch vụ gồm hệ thống chợ, siêu thị, cửa hàng tiện ích, cửa hàng xăng dầu...được đầu tư hoàn thiện và phát triển tới khu vực vùng sâu </w:t>
      </w:r>
      <w:r w:rsidRPr="008D7D4A">
        <w:rPr>
          <w:rFonts w:ascii="Times New Roman" w:eastAsia="Times New Roman" w:hAnsi="Times New Roman" w:cs="Times New Roman"/>
          <w:sz w:val="28"/>
          <w:szCs w:val="28"/>
          <w:lang w:val="es-ES"/>
        </w:rPr>
        <w:lastRenderedPageBreak/>
        <w:t>vùng xa đáp ứng tốt nhu cầu tiêu dùng của nhân dân, góp phần thúc sản xuất hàng hóa vùng sâu vùng xa. Đ</w:t>
      </w:r>
      <w:r w:rsidRPr="008D7D4A">
        <w:rPr>
          <w:rFonts w:ascii="Times New Roman" w:eastAsia="Times New Roman" w:hAnsi="Times New Roman" w:cs="Times New Roman"/>
          <w:bCs/>
          <w:sz w:val="28"/>
          <w:szCs w:val="28"/>
          <w:lang w:val="es-ES"/>
        </w:rPr>
        <w:t xml:space="preserve">ến nay toàn tỉnh có </w:t>
      </w:r>
      <w:r w:rsidRPr="008D7D4A">
        <w:rPr>
          <w:rFonts w:ascii="Times New Roman" w:eastAsia="Times New Roman" w:hAnsi="Times New Roman" w:cs="Times New Roman"/>
          <w:sz w:val="28"/>
          <w:szCs w:val="28"/>
          <w:lang w:val="vi-VN"/>
        </w:rPr>
        <w:t>7</w:t>
      </w:r>
      <w:r w:rsidRPr="008D7D4A">
        <w:rPr>
          <w:rFonts w:ascii="Times New Roman" w:eastAsia="Times New Roman" w:hAnsi="Times New Roman" w:cs="Times New Roman"/>
          <w:sz w:val="28"/>
          <w:szCs w:val="28"/>
          <w:lang w:val="es-ES"/>
        </w:rPr>
        <w:t>7</w:t>
      </w:r>
      <w:r w:rsidRPr="008D7D4A">
        <w:rPr>
          <w:rFonts w:ascii="Times New Roman" w:eastAsia="Times New Roman" w:hAnsi="Times New Roman" w:cs="Times New Roman"/>
          <w:sz w:val="28"/>
          <w:szCs w:val="28"/>
          <w:lang w:val="vi-VN"/>
        </w:rPr>
        <w:t xml:space="preserve"> chợ</w:t>
      </w:r>
      <w:r w:rsidRPr="008D7D4A">
        <w:rPr>
          <w:rFonts w:ascii="Times New Roman" w:eastAsia="Times New Roman" w:hAnsi="Times New Roman" w:cs="Times New Roman"/>
          <w:sz w:val="28"/>
          <w:szCs w:val="28"/>
          <w:lang w:val="es-ES"/>
        </w:rPr>
        <w:t xml:space="preserve"> </w:t>
      </w:r>
      <w:r w:rsidRPr="008D7D4A">
        <w:rPr>
          <w:rFonts w:ascii="Times New Roman" w:eastAsia="Times New Roman" w:hAnsi="Times New Roman" w:cs="Times New Roman"/>
          <w:i/>
          <w:sz w:val="28"/>
          <w:szCs w:val="28"/>
          <w:lang w:val="es-ES"/>
        </w:rPr>
        <w:t>(</w:t>
      </w:r>
      <w:r w:rsidRPr="008D7D4A">
        <w:rPr>
          <w:rFonts w:ascii="Times New Roman" w:eastAsia="Times New Roman" w:hAnsi="Times New Roman" w:cs="Times New Roman"/>
          <w:i/>
          <w:sz w:val="28"/>
          <w:szCs w:val="28"/>
          <w:lang w:val="vi-VN"/>
        </w:rPr>
        <w:t xml:space="preserve">13 chợ hạng II, 64 chợ hạng III) </w:t>
      </w:r>
      <w:r w:rsidRPr="008D7D4A">
        <w:rPr>
          <w:rFonts w:ascii="Times New Roman" w:eastAsia="Times New Roman" w:hAnsi="Times New Roman" w:cs="Times New Roman"/>
          <w:sz w:val="28"/>
          <w:szCs w:val="28"/>
          <w:lang w:val="vi-VN"/>
        </w:rPr>
        <w:t xml:space="preserve">với tổng số 8.383 thương nhân </w:t>
      </w:r>
      <w:r w:rsidRPr="008D7D4A">
        <w:rPr>
          <w:rFonts w:ascii="Times New Roman" w:eastAsia="Times New Roman" w:hAnsi="Times New Roman" w:cs="Times New Roman"/>
          <w:i/>
          <w:sz w:val="28"/>
          <w:szCs w:val="28"/>
          <w:lang w:val="vi-VN"/>
        </w:rPr>
        <w:t xml:space="preserve">(trong đó có 60 thương nhân </w:t>
      </w:r>
      <w:r w:rsidRPr="008D7D4A">
        <w:rPr>
          <w:rFonts w:ascii="Times New Roman" w:eastAsia="Times New Roman" w:hAnsi="Times New Roman" w:cs="Times New Roman"/>
          <w:i/>
          <w:sz w:val="28"/>
          <w:szCs w:val="28"/>
          <w:lang w:val="es-ES"/>
        </w:rPr>
        <w:t xml:space="preserve">là người Trung Quốc </w:t>
      </w:r>
      <w:r w:rsidRPr="008D7D4A">
        <w:rPr>
          <w:rFonts w:ascii="Times New Roman" w:eastAsia="Times New Roman" w:hAnsi="Times New Roman" w:cs="Times New Roman"/>
          <w:i/>
          <w:sz w:val="28"/>
          <w:szCs w:val="28"/>
          <w:lang w:val="vi-VN"/>
        </w:rPr>
        <w:t>kinh doanh tại các chợ biên giới)</w:t>
      </w:r>
      <w:r w:rsidRPr="008D7D4A">
        <w:rPr>
          <w:rFonts w:ascii="Times New Roman" w:eastAsia="Times New Roman" w:hAnsi="Times New Roman" w:cs="Times New Roman"/>
          <w:sz w:val="28"/>
          <w:szCs w:val="28"/>
          <w:lang w:val="es-ES"/>
        </w:rPr>
        <w:t>,</w:t>
      </w:r>
      <w:r w:rsidRPr="008D7D4A">
        <w:rPr>
          <w:rFonts w:ascii="Times New Roman" w:eastAsia="Times New Roman" w:hAnsi="Times New Roman" w:cs="Times New Roman"/>
          <w:sz w:val="28"/>
          <w:szCs w:val="28"/>
          <w:lang w:val="vi-VN"/>
        </w:rPr>
        <w:t xml:space="preserve"> </w:t>
      </w:r>
      <w:r w:rsidRPr="008D7D4A">
        <w:rPr>
          <w:rFonts w:ascii="Times New Roman" w:eastAsia="Times New Roman" w:hAnsi="Times New Roman" w:cs="Times New Roman"/>
          <w:sz w:val="28"/>
          <w:szCs w:val="28"/>
          <w:lang w:val="es-ES"/>
        </w:rPr>
        <w:t>12 siêu thị, 01 Trung tâm thương mại, 01 Trung tâm tổ chức Hội chợ triển lãm, 01 kho xăng dầu, 81 cửa hàng xăng dầu, 3 Trạm nạp LPG vào chai, 01 Tổng đại lý LPG và trên 200 cửa hàng kinh doanh LPG chai.</w:t>
      </w:r>
    </w:p>
    <w:p w:rsidR="00444FE7" w:rsidRDefault="008D7D4A" w:rsidP="001A6179">
      <w:pPr>
        <w:spacing w:before="120" w:after="0" w:line="240" w:lineRule="auto"/>
        <w:ind w:firstLine="700"/>
        <w:jc w:val="both"/>
        <w:rPr>
          <w:rFonts w:ascii="Times New Roman" w:eastAsia="Times New Roman" w:hAnsi="Times New Roman" w:cs="Times New Roman"/>
          <w:bCs/>
          <w:iCs/>
          <w:sz w:val="28"/>
          <w:szCs w:val="28"/>
          <w:lang w:val="es-ES"/>
        </w:rPr>
      </w:pPr>
      <w:r w:rsidRPr="008D7D4A">
        <w:rPr>
          <w:rFonts w:ascii="Times New Roman" w:eastAsia="Times New Roman" w:hAnsi="Times New Roman" w:cs="Times New Roman"/>
          <w:sz w:val="28"/>
          <w:szCs w:val="28"/>
          <w:lang w:val="sv-SE"/>
        </w:rPr>
        <w:t xml:space="preserve">Công tác xúc tiến thương mại đã được chú trọng thông qua hoạt động </w:t>
      </w:r>
      <w:r w:rsidRPr="008D7D4A">
        <w:rPr>
          <w:rFonts w:ascii="Times New Roman" w:eastAsia="Times New Roman" w:hAnsi="Times New Roman" w:cs="Times New Roman"/>
          <w:bCs/>
          <w:sz w:val="28"/>
          <w:szCs w:val="28"/>
          <w:lang w:val="sv-SE"/>
        </w:rPr>
        <w:t>khảo sát thị trường; t</w:t>
      </w:r>
      <w:r w:rsidRPr="008D7D4A">
        <w:rPr>
          <w:rFonts w:ascii="Times New Roman" w:eastAsia="Times New Roman" w:hAnsi="Times New Roman" w:cs="Times New Roman"/>
          <w:sz w:val="28"/>
          <w:szCs w:val="28"/>
          <w:lang w:val="sv-SE"/>
        </w:rPr>
        <w:t xml:space="preserve">ổ chức, tham gia hội chợ triển lãm trong nước và quốc tế; tổ chức các hội nghị kết nối xuất khẩu hàng hóa; triển lãm giới thiệu hàng hóa; tổ chức các hoạt động hưởng ứng cuộc vận động ”Người Việt Nam ưu tiên dùng hàng Việt Nam”...Tham mưu ban hành và triển khai thực hiện có hiệu quả </w:t>
      </w:r>
      <w:r w:rsidRPr="008D7D4A">
        <w:rPr>
          <w:rFonts w:ascii="Times New Roman" w:eastAsia="Times New Roman" w:hAnsi="Times New Roman" w:cs="Times New Roman"/>
          <w:sz w:val="28"/>
          <w:szCs w:val="28"/>
          <w:lang w:val="es-ES"/>
        </w:rPr>
        <w:t xml:space="preserve">Chương trình xúc tiến thương mại trên địa bàn tỉnh Lào Cai giai đoạn 2016-2020 </w:t>
      </w:r>
      <w:r w:rsidRPr="008D7D4A">
        <w:rPr>
          <w:rFonts w:ascii="Times New Roman" w:eastAsia="Times New Roman" w:hAnsi="Times New Roman" w:cs="Times New Roman"/>
          <w:i/>
          <w:sz w:val="28"/>
          <w:szCs w:val="28"/>
          <w:lang w:val="es-ES"/>
        </w:rPr>
        <w:t>(được UBND tỉnh phê duyệt tại Quyết định số 95/2016/QĐ-UBND  ngày 12/9/2016)</w:t>
      </w:r>
      <w:r w:rsidRPr="008D7D4A">
        <w:rPr>
          <w:rFonts w:ascii="Times New Roman" w:eastAsia="Times New Roman" w:hAnsi="Times New Roman" w:cs="Times New Roman"/>
          <w:sz w:val="28"/>
          <w:szCs w:val="28"/>
          <w:lang w:val="es-ES"/>
        </w:rPr>
        <w:t xml:space="preserve">. Hoạt động xúc tiến thương mại được triển khai có hiệu quả, đã </w:t>
      </w:r>
      <w:r w:rsidRPr="008D7D4A">
        <w:rPr>
          <w:rFonts w:ascii="Times New Roman" w:eastAsia="Times New Roman" w:hAnsi="Times New Roman" w:cs="Times New Roman"/>
          <w:bCs/>
          <w:iCs/>
          <w:sz w:val="28"/>
          <w:szCs w:val="28"/>
          <w:lang w:val="es-ES"/>
        </w:rPr>
        <w:t>hỗ trợ và cung cấp các thông tin cần thiết, chính xác; khẳng định vai trò là cầu nối giúp doanh nghiệp nghiên cứu thị trường và tìm kiếm khách hàng; đồng thời khuyến khích, hỗ trợ doanh nghiệp xây dựng thương hiệu nhằm nâng cao sức cạnh tranh của sản phẩm, hàng hoá.</w:t>
      </w:r>
    </w:p>
    <w:p w:rsidR="00871C92" w:rsidRPr="00444FE7" w:rsidRDefault="00444FE7" w:rsidP="001A6179">
      <w:pPr>
        <w:spacing w:before="120" w:after="0" w:line="240" w:lineRule="auto"/>
        <w:ind w:firstLine="700"/>
        <w:jc w:val="both"/>
        <w:rPr>
          <w:rFonts w:ascii="Times New Roman" w:eastAsia="Times New Roman" w:hAnsi="Times New Roman" w:cs="Times New Roman"/>
          <w:sz w:val="28"/>
          <w:szCs w:val="28"/>
          <w:lang w:val="sv-SE" w:eastAsia="zh-CN"/>
        </w:rPr>
      </w:pPr>
      <w:r w:rsidRPr="008D7D4A">
        <w:rPr>
          <w:rFonts w:ascii="Times New Roman" w:eastAsia="SimSun" w:hAnsi="Times New Roman" w:cs="Times New Roman"/>
          <w:sz w:val="28"/>
          <w:szCs w:val="28"/>
          <w:lang w:val="sv-SE" w:eastAsia="zh-CN"/>
        </w:rPr>
        <w:t>C</w:t>
      </w:r>
      <w:r w:rsidRPr="008D7D4A">
        <w:rPr>
          <w:rFonts w:ascii="Times New Roman" w:eastAsia="SimSun" w:hAnsi="Times New Roman" w:cs="Times New Roman"/>
          <w:color w:val="000000"/>
          <w:sz w:val="28"/>
          <w:szCs w:val="28"/>
          <w:shd w:val="clear" w:color="auto" w:fill="FFFFFF"/>
          <w:lang w:val="sv-SE" w:eastAsia="zh-CN"/>
        </w:rPr>
        <w:t xml:space="preserve">ông tác cải cách hành chính, ứng dụng CNTT trong lĩnh vực Hải quan, Thuế luôn được tỉnh Lào Cai chú trọng, thực hiện đồng bộ nhằm cắt giảm chi phí cho doanh nghiệp, nâng cao năng lực cạnh tranh, đáp ứng yêu cầu trong hội nhập quốc tế. Đến nay, thực hiện tốt thủ tục hải quan điện tử, hệ thống thông quan tự động VNACCS/VCIS, áp dụng có hiệu quả quy trình quản lý theo tiêu chuẩn ISO 9001 - 2008. Triển khai </w:t>
      </w:r>
      <w:r w:rsidRPr="008D7D4A">
        <w:rPr>
          <w:rFonts w:ascii="Times New Roman" w:eastAsia="Times New Roman" w:hAnsi="Times New Roman" w:cs="Times New Roman"/>
          <w:sz w:val="28"/>
          <w:szCs w:val="28"/>
          <w:lang w:val="sv-SE" w:eastAsia="zh-CN"/>
        </w:rPr>
        <w:t xml:space="preserve">Đề án nộp thuế điện tử và thông quan 24/7, đáp ứng nhu cầu thực hiện thủ tục hải quan “Mọi nơi – mọi lúc – mọi phương tiện” của doanh nghiệp. </w:t>
      </w:r>
      <w:r>
        <w:rPr>
          <w:rFonts w:ascii="Times New Roman" w:eastAsia="Times New Roman" w:hAnsi="Times New Roman" w:cs="Times New Roman"/>
          <w:sz w:val="28"/>
          <w:szCs w:val="28"/>
          <w:lang w:val="sv-SE" w:eastAsia="zh-CN"/>
        </w:rPr>
        <w:t>C</w:t>
      </w:r>
      <w:r w:rsidR="008D7D4A" w:rsidRPr="008D7D4A">
        <w:rPr>
          <w:rFonts w:ascii="Times New Roman" w:eastAsia="SimSun" w:hAnsi="Times New Roman" w:cs="Times New Roman"/>
          <w:sz w:val="28"/>
          <w:szCs w:val="28"/>
          <w:lang w:val="sv-SE" w:eastAsia="zh-CN"/>
        </w:rPr>
        <w:t>ó 100% DN sử dụng thư điện tử trong hoạt hoạt động sản xuất kinh doanh;  50% doanh nghiệp có trang thông tin điện tử hoặc sử dụng các công cụ, ứng dụng CNTT để cập nhật thường xuyên thông tin giới thiệu, quảng bá sản phẩm của doanh nghiệ</w:t>
      </w:r>
      <w:r w:rsidR="0068390B">
        <w:rPr>
          <w:rFonts w:ascii="Times New Roman" w:eastAsia="SimSun" w:hAnsi="Times New Roman" w:cs="Times New Roman"/>
          <w:sz w:val="28"/>
          <w:szCs w:val="28"/>
          <w:lang w:val="sv-SE" w:eastAsia="zh-CN"/>
        </w:rPr>
        <w:t>p; 80</w:t>
      </w:r>
      <w:r w:rsidR="008D7D4A" w:rsidRPr="008D7D4A">
        <w:rPr>
          <w:rFonts w:ascii="Times New Roman" w:eastAsia="SimSun" w:hAnsi="Times New Roman" w:cs="Times New Roman"/>
          <w:sz w:val="28"/>
          <w:szCs w:val="28"/>
          <w:lang w:val="sv-SE" w:eastAsia="zh-CN"/>
        </w:rPr>
        <w:t xml:space="preserve">% các đơn vị kinh doanh trong các lĩnh vực bán lẻ hàng hóa, dịch vụ lưu trú, lữ hành trên địa bàn tỉnh chấp nhận sử dụng các dịch vụ thanh toán không sử dụng tiền mặt và 70% các đơn vị cung cấp dịch vụ điện, nước, viễn thông và truyền thông chấp nhận thanh toán hóa đơn của cá nhân, hộ gia đình qua các hình thức thanh toán không sử dụng tiền mặt. </w:t>
      </w:r>
    </w:p>
    <w:p w:rsidR="008D7D4A" w:rsidRPr="00CB57D4" w:rsidRDefault="008D7D4A" w:rsidP="001A6179">
      <w:pPr>
        <w:spacing w:before="120" w:after="0" w:line="240" w:lineRule="auto"/>
        <w:contextualSpacing/>
        <w:jc w:val="both"/>
        <w:rPr>
          <w:rFonts w:ascii="Times New Roman" w:eastAsia="Calibri" w:hAnsi="Times New Roman" w:cs="Times New Roman"/>
          <w:b/>
          <w:i/>
          <w:sz w:val="28"/>
          <w:szCs w:val="28"/>
          <w:lang w:val="sv-SE"/>
        </w:rPr>
      </w:pPr>
      <w:r w:rsidRPr="008D7D4A">
        <w:rPr>
          <w:rFonts w:ascii="Times New Roman" w:eastAsia="Calibri" w:hAnsi="Times New Roman" w:cs="Times New Roman"/>
          <w:b/>
          <w:sz w:val="28"/>
          <w:szCs w:val="28"/>
          <w:lang w:val="sv-SE"/>
        </w:rPr>
        <w:tab/>
      </w:r>
      <w:r w:rsidRPr="00CB57D4">
        <w:rPr>
          <w:rFonts w:ascii="Times New Roman" w:eastAsia="Calibri" w:hAnsi="Times New Roman" w:cs="Times New Roman"/>
          <w:b/>
          <w:i/>
          <w:sz w:val="28"/>
          <w:szCs w:val="28"/>
          <w:lang w:val="sv-SE"/>
        </w:rPr>
        <w:t xml:space="preserve">1.2. Về </w:t>
      </w:r>
      <w:r w:rsidR="007B6358">
        <w:rPr>
          <w:rFonts w:ascii="Times New Roman" w:eastAsia="Calibri" w:hAnsi="Times New Roman" w:cs="Times New Roman"/>
          <w:b/>
          <w:i/>
          <w:sz w:val="28"/>
          <w:szCs w:val="28"/>
          <w:lang w:val="sv-SE"/>
        </w:rPr>
        <w:t>k</w:t>
      </w:r>
      <w:r w:rsidRPr="00CB57D4">
        <w:rPr>
          <w:rFonts w:ascii="Times New Roman" w:eastAsia="Calibri" w:hAnsi="Times New Roman" w:cs="Times New Roman"/>
          <w:b/>
          <w:i/>
          <w:sz w:val="28"/>
          <w:szCs w:val="28"/>
          <w:lang w:val="sv-SE"/>
        </w:rPr>
        <w:t>inh tế cửa khẩu</w:t>
      </w:r>
    </w:p>
    <w:p w:rsidR="008D7D4A" w:rsidRPr="001A6179" w:rsidRDefault="008D7D4A" w:rsidP="001A6179">
      <w:pPr>
        <w:spacing w:before="120" w:after="0" w:line="240" w:lineRule="auto"/>
        <w:ind w:firstLine="567"/>
        <w:jc w:val="both"/>
        <w:rPr>
          <w:rFonts w:ascii="Times New Roman" w:eastAsia="SimSun" w:hAnsi="Times New Roman" w:cs="Times New Roman"/>
          <w:b/>
          <w:i/>
          <w:spacing w:val="-4"/>
          <w:sz w:val="28"/>
          <w:szCs w:val="28"/>
          <w:lang w:val="it-IT" w:eastAsia="zh-CN"/>
        </w:rPr>
      </w:pPr>
      <w:r w:rsidRPr="001A6179">
        <w:rPr>
          <w:rFonts w:ascii="Times New Roman" w:eastAsia="SimSun" w:hAnsi="Times New Roman" w:cs="Times New Roman"/>
          <w:spacing w:val="-4"/>
          <w:sz w:val="28"/>
          <w:szCs w:val="28"/>
          <w:lang w:val="it-IT" w:eastAsia="zh-CN"/>
        </w:rPr>
        <w:t xml:space="preserve">Mở rộng Khu kinh tế cửa khẩu Lào Cai đã được Thủ tướng Chính phủ phê duyệt tại Quyết định số 40/2016/QĐ-TTg ngày 22/9/2016 theo đó đã mở rộng diện tích từ </w:t>
      </w:r>
      <w:r w:rsidRPr="001A6179">
        <w:rPr>
          <w:rFonts w:ascii="Times New Roman" w:eastAsia="Times New Roman" w:hAnsi="Times New Roman" w:cs="Times New Roman"/>
          <w:spacing w:val="-4"/>
          <w:sz w:val="28"/>
          <w:szCs w:val="28"/>
          <w:lang w:val="vi-VN"/>
        </w:rPr>
        <w:t>7.9</w:t>
      </w:r>
      <w:r w:rsidRPr="001A6179">
        <w:rPr>
          <w:rFonts w:ascii="Times New Roman" w:eastAsia="Times New Roman" w:hAnsi="Times New Roman" w:cs="Times New Roman"/>
          <w:spacing w:val="-4"/>
          <w:sz w:val="28"/>
          <w:szCs w:val="28"/>
          <w:lang w:val="it-IT"/>
        </w:rPr>
        <w:t>71,8</w:t>
      </w:r>
      <w:r w:rsidRPr="001A6179">
        <w:rPr>
          <w:rFonts w:ascii="Times New Roman" w:eastAsia="Times New Roman" w:hAnsi="Times New Roman" w:cs="Times New Roman"/>
          <w:spacing w:val="-4"/>
          <w:sz w:val="28"/>
          <w:szCs w:val="28"/>
          <w:lang w:val="vi-VN"/>
        </w:rPr>
        <w:t xml:space="preserve"> ha</w:t>
      </w:r>
      <w:r w:rsidRPr="001A6179">
        <w:rPr>
          <w:rFonts w:ascii="Times New Roman" w:eastAsia="Times New Roman" w:hAnsi="Times New Roman" w:cs="Times New Roman"/>
          <w:spacing w:val="-4"/>
          <w:sz w:val="28"/>
          <w:szCs w:val="28"/>
          <w:lang w:val="it-IT"/>
        </w:rPr>
        <w:t xml:space="preserve"> lên </w:t>
      </w:r>
      <w:r w:rsidRPr="001A6179">
        <w:rPr>
          <w:rFonts w:ascii="Times New Roman" w:eastAsia="Times New Roman" w:hAnsi="Times New Roman" w:cs="Times New Roman"/>
          <w:spacing w:val="-4"/>
          <w:sz w:val="28"/>
          <w:szCs w:val="28"/>
          <w:lang w:val="vi-VN"/>
        </w:rPr>
        <w:t>15.929,8 ha</w:t>
      </w:r>
      <w:r w:rsidRPr="001A6179">
        <w:rPr>
          <w:rFonts w:ascii="Times New Roman" w:eastAsia="Times New Roman" w:hAnsi="Times New Roman" w:cs="Times New Roman"/>
          <w:spacing w:val="-4"/>
          <w:sz w:val="28"/>
          <w:szCs w:val="28"/>
          <w:lang w:val="it-IT"/>
        </w:rPr>
        <w:t xml:space="preserve"> với địa giới hành chính bao gồm toàn bộ các phường, xã, thị trấn giáp biên giới của thành phố Lào Cai và các huyện: Bát Xát, Bảo Thắng, Mường Khương và Si Ma Cai. </w:t>
      </w:r>
      <w:r w:rsidRPr="001A6179">
        <w:rPr>
          <w:rFonts w:ascii="Times New Roman" w:eastAsia="Times New Roman" w:hAnsi="Times New Roman" w:cs="Times New Roman"/>
          <w:spacing w:val="-4"/>
          <w:sz w:val="28"/>
          <w:szCs w:val="28"/>
          <w:shd w:val="clear" w:color="auto" w:fill="FFFFFF"/>
          <w:lang w:val="vi-VN"/>
        </w:rPr>
        <w:t>Khu kinh tế cửa khẩu Lào Cai được tổ chức thành các khu chức năng gồm: Khu phi thuế quan; khu cửa khẩu; khu, cụm công nghiệp và tiểu thủ công nghiệp; khu giải trí, khu du lịch, khu đô thị, dân cư và các khu chức năng khác phù hợp với quy định của pháp luật và đặc</w:t>
      </w:r>
      <w:r w:rsidRPr="001A6179">
        <w:rPr>
          <w:rFonts w:ascii="Times New Roman" w:eastAsia="Times New Roman" w:hAnsi="Times New Roman" w:cs="Times New Roman"/>
          <w:spacing w:val="-4"/>
          <w:sz w:val="28"/>
          <w:szCs w:val="28"/>
          <w:shd w:val="clear" w:color="auto" w:fill="FFFFFF"/>
          <w:lang w:val="it-IT"/>
        </w:rPr>
        <w:t> đ</w:t>
      </w:r>
      <w:r w:rsidRPr="001A6179">
        <w:rPr>
          <w:rFonts w:ascii="Times New Roman" w:eastAsia="Times New Roman" w:hAnsi="Times New Roman" w:cs="Times New Roman"/>
          <w:spacing w:val="-4"/>
          <w:sz w:val="28"/>
          <w:szCs w:val="28"/>
          <w:shd w:val="clear" w:color="auto" w:fill="FFFFFF"/>
          <w:lang w:val="vi-VN"/>
        </w:rPr>
        <w:t>iểm của địa phương</w:t>
      </w:r>
      <w:r w:rsidRPr="001A6179">
        <w:rPr>
          <w:rFonts w:ascii="Times New Roman" w:eastAsia="Times New Roman" w:hAnsi="Times New Roman" w:cs="Times New Roman"/>
          <w:spacing w:val="-4"/>
          <w:sz w:val="28"/>
          <w:szCs w:val="28"/>
          <w:shd w:val="clear" w:color="auto" w:fill="FFFFFF"/>
          <w:lang w:val="it-IT"/>
        </w:rPr>
        <w:t>.</w:t>
      </w:r>
    </w:p>
    <w:p w:rsidR="008D7D4A" w:rsidRPr="008D7D4A" w:rsidRDefault="008D7D4A" w:rsidP="001A6179">
      <w:pPr>
        <w:spacing w:before="120" w:after="0" w:line="240" w:lineRule="auto"/>
        <w:ind w:firstLine="720"/>
        <w:jc w:val="both"/>
        <w:rPr>
          <w:rFonts w:ascii="Times New Roman" w:eastAsia="Calibri" w:hAnsi="Times New Roman" w:cs="Times New Roman"/>
          <w:sz w:val="28"/>
          <w:szCs w:val="28"/>
          <w:lang w:val="it-IT" w:eastAsia="vi-VN"/>
        </w:rPr>
      </w:pPr>
      <w:r w:rsidRPr="008D7D4A">
        <w:rPr>
          <w:rFonts w:ascii="Times New Roman" w:eastAsia="Calibri" w:hAnsi="Times New Roman" w:cs="Times New Roman"/>
          <w:sz w:val="28"/>
          <w:szCs w:val="28"/>
          <w:lang w:val="it-IT" w:eastAsia="vi-VN"/>
        </w:rPr>
        <w:lastRenderedPageBreak/>
        <w:t>Quy hoạch chung xây dựng Khu kinh tế cửa khẩu Lào Cai đến năm 2040, tầm nhìn đến năm 2050 được Thủ tướng Chính phủ phê duyệt ngày 23/11/2018 tại Quyết định số 1627/QĐ-TTg đã xác định: X</w:t>
      </w:r>
      <w:r w:rsidRPr="008D7D4A">
        <w:rPr>
          <w:rFonts w:ascii="Times New Roman" w:eastAsia="Calibri" w:hAnsi="Times New Roman" w:cs="Times New Roman"/>
          <w:sz w:val="28"/>
          <w:szCs w:val="28"/>
          <w:shd w:val="clear" w:color="auto" w:fill="FFFFFF"/>
          <w:lang w:val="it-IT"/>
        </w:rPr>
        <w:t>ây dựng Khu Kinh tế cửa khẩu Lào Cai thành một vùng kinh tế động lực chủ đạo của tỉnh; phát triển công nghiệp, đô thị, thương mại và dịch vụ có cơ sở hạ tầng kỹ thuật và kinh tế - xã hội đồng bộ, đáp ứng một khu kinh tế năng động, phát triển bền vững, góp phần phát triển kinh tế xã hội, nâng cao đời sống cư dân vùng biên giới tại Khu kinh tế trên cơ sở bảo tồn hệ sinh thái tự nhiên, gắn với củng cố an ninh quốc phòng và bảo vệ chủ quyền quốc gia.</w:t>
      </w:r>
    </w:p>
    <w:p w:rsidR="008D7D4A" w:rsidRPr="008D7D4A" w:rsidRDefault="008D7D4A" w:rsidP="001A6179">
      <w:pPr>
        <w:spacing w:before="120" w:after="0" w:line="240" w:lineRule="auto"/>
        <w:ind w:firstLine="720"/>
        <w:jc w:val="both"/>
        <w:rPr>
          <w:rFonts w:ascii="Times New Roman" w:eastAsia="Calibri" w:hAnsi="Times New Roman" w:cs="Times New Roman"/>
          <w:sz w:val="28"/>
          <w:szCs w:val="28"/>
          <w:lang w:val="es-ES"/>
        </w:rPr>
      </w:pPr>
      <w:r w:rsidRPr="008D7D4A">
        <w:rPr>
          <w:rFonts w:ascii="Times New Roman" w:eastAsia="Calibri" w:hAnsi="Times New Roman" w:cs="Times New Roman"/>
          <w:bCs/>
          <w:sz w:val="28"/>
          <w:szCs w:val="28"/>
          <w:lang w:val="sv-SE"/>
        </w:rPr>
        <w:t>Giá trị hàng hóa XNK qua các cửa khẩu giai đoạn 2016-2019 đạt 11,48 tỷ USD, dự kiến năm 2020 đạt 3,3 tỷ USD.</w:t>
      </w:r>
      <w:r w:rsidRPr="008D7D4A">
        <w:rPr>
          <w:rFonts w:ascii="Times New Roman" w:eastAsia="Calibri" w:hAnsi="Times New Roman" w:cs="Times New Roman"/>
          <w:sz w:val="28"/>
          <w:szCs w:val="28"/>
          <w:lang w:val="es-ES"/>
        </w:rPr>
        <w:t xml:space="preserve"> Trong giai đoạn luôn duy trì xuất siêu và chú trọng xuất nhập khẩu qua cửa khẩu quốc tế để đảm bảo ổn định; trong đó tỷ trọng hàng hóa xuất khẩu qua cửa khẩu quốc tế đến nay đã chiếm trên 80%. </w:t>
      </w:r>
    </w:p>
    <w:p w:rsidR="008D7D4A" w:rsidRPr="008D7D4A" w:rsidRDefault="008D7D4A" w:rsidP="001A6179">
      <w:pPr>
        <w:spacing w:before="120" w:after="0" w:line="240" w:lineRule="auto"/>
        <w:ind w:firstLine="720"/>
        <w:jc w:val="both"/>
        <w:rPr>
          <w:rFonts w:ascii="Times New Roman" w:eastAsia="Calibri" w:hAnsi="Times New Roman" w:cs="Times New Roman"/>
          <w:bCs/>
          <w:sz w:val="28"/>
          <w:szCs w:val="28"/>
          <w:lang w:val="es-ES"/>
        </w:rPr>
      </w:pPr>
      <w:r w:rsidRPr="008D7D4A">
        <w:rPr>
          <w:rFonts w:ascii="Times New Roman" w:eastAsia="Calibri" w:hAnsi="Times New Roman" w:cs="Times New Roman"/>
          <w:sz w:val="28"/>
          <w:szCs w:val="28"/>
          <w:lang w:val="es-ES"/>
        </w:rPr>
        <w:t>Cơ cấu mặt hàng xuất nhập khẩu: Mặt hàng nhập khẩu chủ yếu là năng lượng điện, than cốc, hóa chất, phân bón, máy móc thiết bị công nghiệp</w:t>
      </w:r>
      <w:r w:rsidRPr="008D7D4A">
        <w:rPr>
          <w:rFonts w:ascii="Times New Roman" w:eastAsia="Calibri" w:hAnsi="Times New Roman" w:cs="Times New Roman"/>
          <w:bCs/>
          <w:sz w:val="28"/>
          <w:szCs w:val="28"/>
          <w:lang w:val="es-ES"/>
        </w:rPr>
        <w:t xml:space="preserve">… phục vụ sản xuất trong nước và xuất khẩu là </w:t>
      </w:r>
      <w:r w:rsidRPr="008D7D4A">
        <w:rPr>
          <w:rFonts w:ascii="Times New Roman" w:eastAsia="Calibri" w:hAnsi="Times New Roman" w:cs="Times New Roman"/>
          <w:sz w:val="28"/>
          <w:szCs w:val="28"/>
          <w:lang w:val="es-ES"/>
        </w:rPr>
        <w:t>phốt pho vàng, dày dép, nông sản (thanh long, đường kính, củ sắn, trái cây), thủy sản là thế mạnh của địa phương và của cả nước.</w:t>
      </w:r>
    </w:p>
    <w:p w:rsidR="008D7D4A" w:rsidRPr="008D7D4A" w:rsidRDefault="008D7D4A" w:rsidP="001A6179">
      <w:pPr>
        <w:tabs>
          <w:tab w:val="left" w:pos="720"/>
        </w:tabs>
        <w:spacing w:before="120" w:after="0" w:line="240" w:lineRule="auto"/>
        <w:ind w:firstLine="720"/>
        <w:jc w:val="both"/>
        <w:rPr>
          <w:rFonts w:ascii="Times New Roman" w:eastAsia="SimSun" w:hAnsi="Times New Roman" w:cs="Times New Roman"/>
          <w:sz w:val="28"/>
          <w:szCs w:val="28"/>
          <w:lang w:val="es-ES" w:eastAsia="zh-CN"/>
        </w:rPr>
      </w:pPr>
      <w:r w:rsidRPr="008D7D4A">
        <w:rPr>
          <w:rFonts w:ascii="Times New Roman" w:eastAsia="SimSun" w:hAnsi="Times New Roman" w:cs="Times New Roman"/>
          <w:sz w:val="28"/>
          <w:szCs w:val="28"/>
          <w:lang w:val="es-ES" w:eastAsia="zh-CN"/>
        </w:rPr>
        <w:t>Thu ngân sách từ hoạt động cửa khẩu trong giai đoạn 2016-2020 đạt 11.612 tỷ đồng. Tổng thu nộp ngân sách qua cửa khẩu trên địa bàn tỉnh chiếm gần 30% thu ngân sách trên địa bàn tỉnh.</w:t>
      </w:r>
    </w:p>
    <w:p w:rsidR="006B56BA" w:rsidRDefault="008D7D4A" w:rsidP="001A6179">
      <w:pPr>
        <w:tabs>
          <w:tab w:val="left" w:pos="720"/>
        </w:tabs>
        <w:spacing w:before="120" w:after="0" w:line="240" w:lineRule="auto"/>
        <w:ind w:firstLine="720"/>
        <w:jc w:val="both"/>
        <w:rPr>
          <w:rFonts w:ascii="Times New Roman" w:eastAsia="Calibri" w:hAnsi="Times New Roman" w:cs="Times New Roman"/>
          <w:sz w:val="28"/>
          <w:szCs w:val="28"/>
          <w:lang w:val="es-ES"/>
        </w:rPr>
      </w:pPr>
      <w:r w:rsidRPr="008D7D4A">
        <w:rPr>
          <w:rFonts w:ascii="Times New Roman" w:eastAsia="SimSun" w:hAnsi="Times New Roman" w:cs="Times New Roman"/>
          <w:sz w:val="28"/>
          <w:szCs w:val="28"/>
          <w:lang w:val="es-ES" w:eastAsia="zh-CN"/>
        </w:rPr>
        <w:t xml:space="preserve">Dịch vụ xuất nhập khẩu bao gồm: </w:t>
      </w:r>
      <w:r w:rsidRPr="008D7D4A">
        <w:rPr>
          <w:rFonts w:ascii="Times New Roman" w:eastAsia="Calibri" w:hAnsi="Times New Roman" w:cs="Times New Roman"/>
          <w:sz w:val="28"/>
          <w:szCs w:val="28"/>
          <w:lang w:val="es-ES"/>
        </w:rPr>
        <w:t>Dịch vụ logistics (giao, nhận, vận tải hàng hóa; xếp dỡ, lưu kho hàng hóa; đóng gói, khai báo thủ tục hải quan...); dịch vụ tài chính; dịch vụ thử nghiệm và phân tích kỹ thuật; dịch vụ bưu chính và thương mại điện tử qua biên giới; dịch vụ du lịch và dịch vụ liên quan đến lữ hành; dịch vụ giải trí, văn hóa, thể thao...  đã có sự phát triển đa dạng và chất lượng ngày càng đượ</w:t>
      </w:r>
      <w:r w:rsidR="006B56BA">
        <w:rPr>
          <w:rFonts w:ascii="Times New Roman" w:eastAsia="Calibri" w:hAnsi="Times New Roman" w:cs="Times New Roman"/>
          <w:sz w:val="28"/>
          <w:szCs w:val="28"/>
          <w:lang w:val="es-ES"/>
        </w:rPr>
        <w:t>c nâng cao.</w:t>
      </w:r>
    </w:p>
    <w:p w:rsidR="008D7D4A" w:rsidRPr="008D7D4A" w:rsidRDefault="008D7D4A" w:rsidP="001A6179">
      <w:pPr>
        <w:spacing w:before="120" w:after="0" w:line="240" w:lineRule="auto"/>
        <w:ind w:firstLine="720"/>
        <w:jc w:val="both"/>
        <w:rPr>
          <w:rFonts w:ascii="Times New Roman" w:eastAsia="Calibri" w:hAnsi="Times New Roman" w:cs="Times New Roman"/>
          <w:b/>
          <w:bCs/>
          <w:color w:val="000000"/>
          <w:sz w:val="28"/>
          <w:szCs w:val="28"/>
          <w:lang w:val="it-IT"/>
        </w:rPr>
      </w:pPr>
      <w:r w:rsidRPr="008D7D4A">
        <w:rPr>
          <w:rFonts w:ascii="Times New Roman" w:eastAsia="Calibri" w:hAnsi="Times New Roman" w:cs="Times New Roman"/>
          <w:b/>
          <w:sz w:val="28"/>
          <w:szCs w:val="28"/>
          <w:lang w:val="it-IT"/>
        </w:rPr>
        <w:t>2. Tồn tại, hạn chế và nguyên nhân</w:t>
      </w:r>
    </w:p>
    <w:p w:rsidR="008D7D4A" w:rsidRPr="008D7D4A" w:rsidRDefault="008D7D4A" w:rsidP="001A6179">
      <w:pPr>
        <w:spacing w:before="120" w:after="0" w:line="240" w:lineRule="auto"/>
        <w:ind w:firstLine="720"/>
        <w:jc w:val="both"/>
        <w:rPr>
          <w:rFonts w:ascii="Times New Roman" w:eastAsia="Calibri" w:hAnsi="Times New Roman" w:cs="Times New Roman"/>
          <w:b/>
          <w:bCs/>
          <w:i/>
          <w:color w:val="000000"/>
          <w:sz w:val="28"/>
          <w:szCs w:val="28"/>
          <w:lang w:val="it-IT"/>
        </w:rPr>
      </w:pPr>
      <w:r w:rsidRPr="008D7D4A">
        <w:rPr>
          <w:rFonts w:ascii="Times New Roman" w:eastAsia="Calibri" w:hAnsi="Times New Roman" w:cs="Times New Roman"/>
          <w:b/>
          <w:bCs/>
          <w:i/>
          <w:color w:val="000000"/>
          <w:sz w:val="28"/>
          <w:szCs w:val="28"/>
          <w:lang w:val="it-IT"/>
        </w:rPr>
        <w:t>2.1. Tồn tại, hạn chế</w:t>
      </w:r>
    </w:p>
    <w:p w:rsidR="008D7D4A" w:rsidRPr="008D7D4A" w:rsidRDefault="008D7D4A" w:rsidP="001A6179">
      <w:pPr>
        <w:spacing w:before="120" w:after="0" w:line="240" w:lineRule="auto"/>
        <w:ind w:firstLine="709"/>
        <w:jc w:val="both"/>
        <w:rPr>
          <w:rFonts w:ascii="Times New Roman" w:eastAsia="Times New Roman" w:hAnsi="Times New Roman" w:cs="Times New Roman"/>
          <w:sz w:val="28"/>
          <w:szCs w:val="28"/>
          <w:lang w:val="it-IT"/>
        </w:rPr>
      </w:pPr>
      <w:r w:rsidRPr="008D7D4A">
        <w:rPr>
          <w:rFonts w:ascii="Times New Roman" w:eastAsia="Times New Roman" w:hAnsi="Times New Roman" w:cs="Times New Roman"/>
          <w:sz w:val="28"/>
          <w:szCs w:val="28"/>
          <w:lang w:val="it-IT"/>
        </w:rPr>
        <w:tab/>
        <w:t>- Chỉ tiêu tổng mức lưu chuyển hàng hoá và dịch vụ bình quân đầu người của tỉnh Lào Cai so với cả nước và khu vực còn thấp.</w:t>
      </w:r>
    </w:p>
    <w:p w:rsidR="008D7D4A" w:rsidRPr="008D7D4A" w:rsidRDefault="008D7D4A" w:rsidP="001A6179">
      <w:pPr>
        <w:spacing w:before="120" w:after="0" w:line="240" w:lineRule="auto"/>
        <w:ind w:firstLine="709"/>
        <w:jc w:val="both"/>
        <w:rPr>
          <w:rFonts w:ascii="Times New Roman" w:eastAsia="SimSun" w:hAnsi="Times New Roman" w:cs="Times New Roman"/>
          <w:spacing w:val="-2"/>
          <w:sz w:val="28"/>
          <w:szCs w:val="28"/>
          <w:lang w:val="it-IT" w:eastAsia="zh-CN"/>
        </w:rPr>
      </w:pPr>
      <w:r w:rsidRPr="008D7D4A">
        <w:rPr>
          <w:rFonts w:ascii="Times New Roman" w:eastAsia="Times New Roman" w:hAnsi="Times New Roman" w:cs="Times New Roman"/>
          <w:sz w:val="28"/>
          <w:szCs w:val="28"/>
          <w:lang w:val="vi-VN"/>
        </w:rPr>
        <w:tab/>
        <w:t>- Hệ thống kết cấu hạ tầng thương mại còn đơn điệu, chủ yếu là chợ truyền thống, các loại hình mới đang manh nha phát triển nhưng còn manh mún, nhỏ lẻ.</w:t>
      </w:r>
      <w:r w:rsidRPr="008D7D4A">
        <w:rPr>
          <w:rFonts w:ascii="Times New Roman" w:eastAsia="Times New Roman" w:hAnsi="Times New Roman" w:cs="Times New Roman"/>
          <w:sz w:val="28"/>
          <w:szCs w:val="28"/>
          <w:lang w:val="vi-VN"/>
        </w:rPr>
        <w:tab/>
      </w:r>
      <w:r w:rsidRPr="008D7D4A">
        <w:rPr>
          <w:rFonts w:ascii="Times New Roman" w:eastAsia="Times New Roman" w:hAnsi="Times New Roman" w:cs="Times New Roman"/>
          <w:spacing w:val="-2"/>
          <w:sz w:val="28"/>
          <w:szCs w:val="28"/>
          <w:lang w:val="sv-SE"/>
        </w:rPr>
        <w:t>- Công tác quản lý hoạt động TMĐT tại địa phương gặp nhiều khó khăn, c</w:t>
      </w:r>
      <w:r w:rsidRPr="008D7D4A">
        <w:rPr>
          <w:rFonts w:ascii="Times New Roman" w:eastAsia="SimSun" w:hAnsi="Times New Roman" w:cs="Times New Roman"/>
          <w:spacing w:val="-2"/>
          <w:sz w:val="28"/>
          <w:szCs w:val="28"/>
          <w:lang w:val="it-IT" w:eastAsia="zh-CN"/>
        </w:rPr>
        <w:t>hưa tận dụng được những hiệu quả từ hoạt động TMĐT xuyên biên giới.</w:t>
      </w:r>
    </w:p>
    <w:p w:rsidR="008D7D4A" w:rsidRPr="008D7D4A" w:rsidRDefault="008D7D4A" w:rsidP="001A6179">
      <w:pPr>
        <w:spacing w:before="120" w:after="0" w:line="240" w:lineRule="auto"/>
        <w:ind w:firstLine="720"/>
        <w:jc w:val="both"/>
        <w:rPr>
          <w:rFonts w:ascii="Times New Roman" w:eastAsia="Calibri" w:hAnsi="Times New Roman" w:cs="Times New Roman"/>
          <w:color w:val="000000"/>
          <w:sz w:val="28"/>
          <w:szCs w:val="28"/>
          <w:lang w:val="sv-SE"/>
        </w:rPr>
      </w:pPr>
      <w:r w:rsidRPr="008D7D4A">
        <w:rPr>
          <w:rFonts w:ascii="Times New Roman" w:eastAsia="Calibri" w:hAnsi="Times New Roman" w:cs="Times New Roman"/>
          <w:color w:val="000000"/>
          <w:sz w:val="28"/>
          <w:szCs w:val="28"/>
          <w:lang w:val="sv-SE"/>
        </w:rPr>
        <w:t xml:space="preserve">- Công tác triển khai xây dựng quy hoạch các khu chức năng của Khu kinh tế cửa khẩu chậm. </w:t>
      </w:r>
    </w:p>
    <w:p w:rsidR="008D7D4A" w:rsidRPr="008D7D4A" w:rsidRDefault="008D7D4A" w:rsidP="001A6179">
      <w:pPr>
        <w:spacing w:before="120" w:after="0" w:line="240" w:lineRule="auto"/>
        <w:ind w:firstLine="720"/>
        <w:jc w:val="both"/>
        <w:rPr>
          <w:rFonts w:ascii="Times New Roman" w:eastAsia="Calibri" w:hAnsi="Times New Roman" w:cs="Times New Roman"/>
          <w:color w:val="000000"/>
          <w:sz w:val="28"/>
          <w:szCs w:val="28"/>
          <w:lang w:val="sv-SE"/>
        </w:rPr>
      </w:pPr>
      <w:r w:rsidRPr="008D7D4A">
        <w:rPr>
          <w:rFonts w:ascii="Times New Roman" w:eastAsia="Calibri" w:hAnsi="Times New Roman" w:cs="Times New Roman"/>
          <w:color w:val="000000"/>
          <w:sz w:val="28"/>
          <w:szCs w:val="28"/>
          <w:lang w:val="sv-SE"/>
        </w:rPr>
        <w:t xml:space="preserve">- Hạ tầng cửa khẩu hạn chế, cửa khẩu quốc tế có lúc đã quá tải, cửa khẩu phụ Bản Vược chưa hình thành, </w:t>
      </w:r>
      <w:r w:rsidRPr="008D7D4A">
        <w:rPr>
          <w:rFonts w:ascii="Times New Roman" w:eastAsia="Calibri" w:hAnsi="Times New Roman" w:cs="Times New Roman"/>
          <w:color w:val="000000"/>
          <w:kern w:val="2"/>
          <w:sz w:val="28"/>
          <w:szCs w:val="28"/>
          <w:lang w:val="sv-SE"/>
        </w:rPr>
        <w:t>xuất nhập khẩu qua cửa khẩu đường sắt đạt rất thấp chưa phát huy được lợi thế.</w:t>
      </w:r>
    </w:p>
    <w:p w:rsidR="008D7D4A" w:rsidRPr="008D7D4A" w:rsidRDefault="008D7D4A" w:rsidP="001A6179">
      <w:pPr>
        <w:spacing w:before="120" w:after="0" w:line="240" w:lineRule="auto"/>
        <w:ind w:firstLine="720"/>
        <w:jc w:val="both"/>
        <w:rPr>
          <w:rFonts w:ascii="Times New Roman" w:eastAsia="Calibri" w:hAnsi="Times New Roman" w:cs="Times New Roman"/>
          <w:color w:val="000000"/>
          <w:sz w:val="28"/>
          <w:szCs w:val="28"/>
          <w:lang w:val="sv-SE"/>
        </w:rPr>
      </w:pPr>
      <w:r w:rsidRPr="008D7D4A">
        <w:rPr>
          <w:rFonts w:ascii="Times New Roman" w:eastAsia="Calibri" w:hAnsi="Times New Roman" w:cs="Times New Roman"/>
          <w:color w:val="000000"/>
          <w:sz w:val="28"/>
          <w:szCs w:val="28"/>
          <w:lang w:val="sv-SE"/>
        </w:rPr>
        <w:t>- Đầu tư của doanh nghiệp chưa chuyên sâu để phát huy lợi thế.</w:t>
      </w:r>
    </w:p>
    <w:p w:rsidR="008D7D4A" w:rsidRPr="008D7D4A" w:rsidRDefault="008D7D4A" w:rsidP="001A6179">
      <w:pPr>
        <w:spacing w:before="120" w:after="0" w:line="240" w:lineRule="auto"/>
        <w:ind w:firstLine="720"/>
        <w:jc w:val="both"/>
        <w:rPr>
          <w:rFonts w:ascii="Times New Roman" w:eastAsia="Calibri" w:hAnsi="Times New Roman" w:cs="Times New Roman"/>
          <w:color w:val="000000"/>
          <w:kern w:val="2"/>
          <w:sz w:val="28"/>
          <w:szCs w:val="28"/>
          <w:lang w:val="sv-SE"/>
        </w:rPr>
      </w:pPr>
      <w:r w:rsidRPr="008D7D4A">
        <w:rPr>
          <w:rFonts w:ascii="Times New Roman" w:eastAsia="Calibri" w:hAnsi="Times New Roman" w:cs="Times New Roman"/>
          <w:color w:val="000000"/>
          <w:kern w:val="2"/>
          <w:sz w:val="28"/>
          <w:szCs w:val="28"/>
          <w:lang w:val="sv-SE"/>
        </w:rPr>
        <w:lastRenderedPageBreak/>
        <w:t xml:space="preserve">- Kết quả hoạt động xuất nhập khẩu không ổn định; mặt hàng </w:t>
      </w:r>
      <w:r w:rsidRPr="008D7D4A">
        <w:rPr>
          <w:rFonts w:ascii="Times New Roman" w:eastAsia="Calibri" w:hAnsi="Times New Roman" w:cs="Times New Roman"/>
          <w:color w:val="000000"/>
          <w:sz w:val="28"/>
          <w:szCs w:val="28"/>
          <w:lang w:val="sv-SE"/>
        </w:rPr>
        <w:t>xuất khẩu của tỉnh còn ít và chủ yếu là khoáng sản thô và nông sản giá trị thấp</w:t>
      </w:r>
      <w:r w:rsidRPr="008D7D4A">
        <w:rPr>
          <w:rFonts w:ascii="Times New Roman" w:eastAsia="Calibri" w:hAnsi="Times New Roman" w:cs="Times New Roman"/>
          <w:color w:val="000000"/>
          <w:kern w:val="2"/>
          <w:sz w:val="28"/>
          <w:szCs w:val="28"/>
          <w:lang w:val="sv-SE"/>
        </w:rPr>
        <w:t xml:space="preserve">. </w:t>
      </w:r>
    </w:p>
    <w:p w:rsidR="008D7D4A" w:rsidRPr="008D7D4A" w:rsidRDefault="008D7D4A" w:rsidP="001A6179">
      <w:pPr>
        <w:spacing w:before="120" w:after="0" w:line="240" w:lineRule="auto"/>
        <w:ind w:firstLine="720"/>
        <w:jc w:val="both"/>
        <w:rPr>
          <w:rFonts w:ascii="Times New Roman" w:eastAsia="Calibri" w:hAnsi="Times New Roman" w:cs="Times New Roman"/>
          <w:sz w:val="28"/>
          <w:szCs w:val="28"/>
          <w:lang w:val="sv-SE"/>
        </w:rPr>
      </w:pPr>
      <w:r w:rsidRPr="008D7D4A">
        <w:rPr>
          <w:rFonts w:ascii="Times New Roman" w:eastAsia="Calibri" w:hAnsi="Times New Roman" w:cs="Times New Roman"/>
          <w:sz w:val="28"/>
          <w:szCs w:val="28"/>
          <w:lang w:val="sv-SE"/>
        </w:rPr>
        <w:t xml:space="preserve">- </w:t>
      </w:r>
      <w:r w:rsidRPr="008D7D4A">
        <w:rPr>
          <w:rFonts w:ascii="Times New Roman" w:eastAsia="Calibri" w:hAnsi="Times New Roman" w:cs="Times New Roman"/>
          <w:sz w:val="28"/>
          <w:szCs w:val="28"/>
          <w:lang w:val="vi-VN"/>
        </w:rPr>
        <w:t xml:space="preserve">Dịch vụ </w:t>
      </w:r>
      <w:r w:rsidRPr="008D7D4A">
        <w:rPr>
          <w:rFonts w:ascii="Times New Roman" w:eastAsia="Calibri" w:hAnsi="Times New Roman" w:cs="Times New Roman"/>
          <w:sz w:val="28"/>
          <w:szCs w:val="28"/>
          <w:lang w:val="sv-SE"/>
        </w:rPr>
        <w:t xml:space="preserve">xuất nhập khẩu còn thiếu và yếu, đặc biệt trong đó </w:t>
      </w:r>
      <w:r w:rsidRPr="008D7D4A">
        <w:rPr>
          <w:rFonts w:ascii="Times New Roman" w:eastAsia="Calibri" w:hAnsi="Times New Roman" w:cs="Times New Roman"/>
          <w:sz w:val="28"/>
          <w:szCs w:val="28"/>
          <w:lang w:val="vi-VN"/>
        </w:rPr>
        <w:t xml:space="preserve">logistics </w:t>
      </w:r>
      <w:r w:rsidRPr="008D7D4A">
        <w:rPr>
          <w:rFonts w:ascii="Times New Roman" w:eastAsia="Calibri" w:hAnsi="Times New Roman" w:cs="Times New Roman"/>
          <w:sz w:val="28"/>
          <w:szCs w:val="28"/>
          <w:lang w:val="sv-SE"/>
        </w:rPr>
        <w:t xml:space="preserve">mới </w:t>
      </w:r>
      <w:r w:rsidRPr="008D7D4A">
        <w:rPr>
          <w:rFonts w:ascii="Times New Roman" w:eastAsia="Calibri" w:hAnsi="Times New Roman" w:cs="Times New Roman"/>
          <w:sz w:val="28"/>
          <w:szCs w:val="28"/>
          <w:lang w:val="vi-VN"/>
        </w:rPr>
        <w:t>chỉ cung cấp được một số dịch vụ đơn giản</w:t>
      </w:r>
      <w:r w:rsidRPr="008D7D4A">
        <w:rPr>
          <w:rFonts w:ascii="Times New Roman" w:eastAsia="Calibri" w:hAnsi="Times New Roman" w:cs="Times New Roman"/>
          <w:sz w:val="28"/>
          <w:szCs w:val="28"/>
          <w:lang w:val="sv-SE"/>
        </w:rPr>
        <w:t>, dịch vụ thương mại điện tử qua biên giới chưa có hệ thống pháp lý hoàn thiện, dịch vụ bảo hiểm mới dừng lại ở bảo hiểm phương tiện, dịch vụ kiểm định chủ yếu là mặt hàng phân bón, tạm nhập tái xuất chủ yếu thực hiện qua cửa khẩu phụ, lối mở..</w:t>
      </w:r>
      <w:r w:rsidRPr="008D7D4A">
        <w:rPr>
          <w:rFonts w:ascii="Times New Roman" w:eastAsia="Calibri" w:hAnsi="Times New Roman" w:cs="Times New Roman"/>
          <w:sz w:val="28"/>
          <w:szCs w:val="28"/>
          <w:lang w:val="vi-VN"/>
        </w:rPr>
        <w:t>.</w:t>
      </w:r>
    </w:p>
    <w:p w:rsidR="008D7D4A" w:rsidRPr="008D7D4A" w:rsidRDefault="008D7D4A" w:rsidP="001A6179">
      <w:pPr>
        <w:spacing w:before="120" w:after="0" w:line="240" w:lineRule="auto"/>
        <w:ind w:firstLine="720"/>
        <w:jc w:val="both"/>
        <w:rPr>
          <w:rFonts w:ascii="Times New Roman" w:eastAsia="Calibri" w:hAnsi="Times New Roman" w:cs="Times New Roman"/>
          <w:color w:val="000000"/>
          <w:kern w:val="2"/>
          <w:sz w:val="28"/>
          <w:szCs w:val="28"/>
          <w:lang w:val="sv-SE"/>
        </w:rPr>
      </w:pPr>
      <w:r w:rsidRPr="008D7D4A">
        <w:rPr>
          <w:rFonts w:ascii="Times New Roman" w:eastAsia="Calibri" w:hAnsi="Times New Roman" w:cs="Times New Roman"/>
          <w:color w:val="000000"/>
          <w:kern w:val="2"/>
          <w:sz w:val="28"/>
          <w:szCs w:val="28"/>
          <w:lang w:val="sv-SE"/>
        </w:rPr>
        <w:t xml:space="preserve">- </w:t>
      </w:r>
      <w:r w:rsidRPr="008D7D4A">
        <w:rPr>
          <w:rFonts w:ascii="Times New Roman" w:eastAsia="Calibri" w:hAnsi="Times New Roman" w:cs="Times New Roman"/>
          <w:color w:val="000000"/>
          <w:sz w:val="28"/>
          <w:szCs w:val="28"/>
          <w:lang w:val="sv-SE"/>
        </w:rPr>
        <w:t>N</w:t>
      </w:r>
      <w:r w:rsidRPr="008D7D4A">
        <w:rPr>
          <w:rFonts w:ascii="Times New Roman" w:eastAsia="Calibri" w:hAnsi="Times New Roman" w:cs="Times New Roman"/>
          <w:color w:val="000000"/>
          <w:kern w:val="2"/>
          <w:sz w:val="28"/>
          <w:szCs w:val="28"/>
          <w:lang w:val="sv-SE"/>
        </w:rPr>
        <w:t>guồn lực đầu tư của nhà nước còn thấp so với nhu cầu thực tế để phát triển của tỉnh.</w:t>
      </w:r>
    </w:p>
    <w:p w:rsidR="008D7D4A" w:rsidRPr="008D7D4A" w:rsidRDefault="008D7D4A" w:rsidP="001A6179">
      <w:pPr>
        <w:spacing w:before="120" w:after="0" w:line="240" w:lineRule="auto"/>
        <w:ind w:firstLine="720"/>
        <w:jc w:val="both"/>
        <w:rPr>
          <w:rFonts w:ascii="Times New Roman" w:eastAsia="Calibri" w:hAnsi="Times New Roman" w:cs="Times New Roman"/>
          <w:b/>
          <w:bCs/>
          <w:i/>
          <w:sz w:val="28"/>
          <w:szCs w:val="28"/>
          <w:lang w:val="sv-SE"/>
        </w:rPr>
      </w:pPr>
      <w:r w:rsidRPr="008D7D4A">
        <w:rPr>
          <w:rFonts w:ascii="Times New Roman" w:eastAsia="Calibri" w:hAnsi="Times New Roman" w:cs="Times New Roman"/>
          <w:b/>
          <w:bCs/>
          <w:i/>
          <w:sz w:val="28"/>
          <w:szCs w:val="28"/>
          <w:lang w:val="sv-SE"/>
        </w:rPr>
        <w:t>2.2. Nguyên nhân tồn tại, hạn chế</w:t>
      </w:r>
    </w:p>
    <w:p w:rsidR="008D7D4A" w:rsidRPr="008D7D4A" w:rsidRDefault="008D7D4A" w:rsidP="001A6179">
      <w:pPr>
        <w:spacing w:before="120" w:after="0" w:line="240" w:lineRule="auto"/>
        <w:ind w:firstLine="720"/>
        <w:jc w:val="both"/>
        <w:rPr>
          <w:rFonts w:ascii="Times New Roman" w:eastAsia="Calibri" w:hAnsi="Times New Roman" w:cs="Times New Roman"/>
          <w:i/>
          <w:sz w:val="28"/>
          <w:szCs w:val="28"/>
          <w:lang w:val="sv-SE"/>
        </w:rPr>
      </w:pPr>
      <w:r w:rsidRPr="008D7D4A">
        <w:rPr>
          <w:rFonts w:ascii="Times New Roman" w:eastAsia="Calibri" w:hAnsi="Times New Roman" w:cs="Times New Roman"/>
          <w:bCs/>
          <w:i/>
          <w:sz w:val="28"/>
          <w:szCs w:val="28"/>
          <w:lang w:val="sv-SE"/>
        </w:rPr>
        <w:t xml:space="preserve">2.2.1. </w:t>
      </w:r>
      <w:r w:rsidRPr="008D7D4A">
        <w:rPr>
          <w:rFonts w:ascii="Times New Roman" w:eastAsia="Calibri" w:hAnsi="Times New Roman" w:cs="Times New Roman"/>
          <w:i/>
          <w:sz w:val="28"/>
          <w:szCs w:val="28"/>
          <w:lang w:val="sv-SE"/>
        </w:rPr>
        <w:t>Nguyên nhân khách quan</w:t>
      </w:r>
    </w:p>
    <w:p w:rsidR="008D7D4A" w:rsidRPr="008D7D4A" w:rsidRDefault="008D7D4A" w:rsidP="001A6179">
      <w:pPr>
        <w:spacing w:before="120" w:after="0" w:line="240" w:lineRule="auto"/>
        <w:ind w:firstLine="720"/>
        <w:jc w:val="both"/>
        <w:rPr>
          <w:rFonts w:ascii="Times New Roman" w:eastAsia="Calibri" w:hAnsi="Times New Roman" w:cs="Times New Roman"/>
          <w:sz w:val="28"/>
          <w:szCs w:val="28"/>
          <w:lang w:val="es-VE"/>
        </w:rPr>
      </w:pPr>
      <w:r w:rsidRPr="008D7D4A">
        <w:rPr>
          <w:rFonts w:ascii="Times New Roman" w:eastAsia="Calibri" w:hAnsi="Times New Roman" w:cs="Times New Roman"/>
          <w:sz w:val="28"/>
          <w:szCs w:val="28"/>
          <w:lang w:val="sv-SE"/>
        </w:rPr>
        <w:t xml:space="preserve">Lào Cai là tỉnh miền núi biên giới có địa hình phức tạp, chia cắt; quy mô dân số ít, thu nhập cuả người dân và sức mua thấp tác động mạnh tới quy mô và trình độ phát triển của thương mại dịch vụ. Ngoài ra trong giai đoạn tình hình kinh tế thế giới và trong nước, tình hình dịch bệnh diễn ra phức tạp  gây ra nhiều khó khăn, bất lợi. </w:t>
      </w:r>
      <w:r w:rsidRPr="008D7D4A">
        <w:rPr>
          <w:rFonts w:ascii="Times New Roman" w:eastAsia="Calibri" w:hAnsi="Times New Roman" w:cs="Times New Roman"/>
          <w:sz w:val="28"/>
          <w:szCs w:val="28"/>
          <w:lang w:val="es-VE"/>
        </w:rPr>
        <w:t xml:space="preserve">Hạ tầng kết nối giữa các trung tâm kinh tế lớn của cả nước với Lào Cai còn hạn chế trong đó đường sắt khổ ray nhỏ không phù hợp với phía Trung Quốc, cơ chế quản lý ít có đổi mới; đường cao tốc đoạn Yên Bái – Lào Cai quy mô 4 làn xe chậm triển khai; thủ tục thành lập cửa khẩu phụ Bản Vược và đầu tư xây dựng cầu qua biên giới qua nhiều khâu mất nhiều thời gian. Năng lực sản xuất công nghiệp tại địa phương hạn chế chưa tạo ra sản phẩm giá trị cao để xuất khẩu. Cơ chế quản lý biên mậu của Trung Quốc thường xuyên thay đổi gây bất lợi cho phía Việt Nam và bị động cho các doanh nghiệp. </w:t>
      </w:r>
    </w:p>
    <w:p w:rsidR="008D7D4A" w:rsidRPr="008D7D4A" w:rsidRDefault="008D7D4A" w:rsidP="001A6179">
      <w:pPr>
        <w:spacing w:before="120" w:after="0" w:line="240" w:lineRule="auto"/>
        <w:ind w:firstLine="720"/>
        <w:jc w:val="both"/>
        <w:rPr>
          <w:rFonts w:ascii="Times New Roman" w:eastAsia="Calibri" w:hAnsi="Times New Roman" w:cs="Times New Roman"/>
          <w:i/>
          <w:sz w:val="28"/>
          <w:szCs w:val="28"/>
          <w:lang w:val="es-VE"/>
        </w:rPr>
      </w:pPr>
      <w:r w:rsidRPr="008D7D4A">
        <w:rPr>
          <w:rFonts w:ascii="Times New Roman" w:eastAsia="Calibri" w:hAnsi="Times New Roman" w:cs="Times New Roman"/>
          <w:i/>
          <w:sz w:val="28"/>
          <w:szCs w:val="28"/>
          <w:lang w:val="es-VE"/>
        </w:rPr>
        <w:t xml:space="preserve">2.2.2. Nguyên nhân chủ  quan </w:t>
      </w:r>
    </w:p>
    <w:p w:rsidR="008D7D4A" w:rsidRPr="008D7D4A" w:rsidRDefault="008D7D4A" w:rsidP="001A6179">
      <w:pPr>
        <w:tabs>
          <w:tab w:val="left" w:pos="540"/>
        </w:tabs>
        <w:spacing w:before="120" w:after="0" w:line="240" w:lineRule="auto"/>
        <w:ind w:firstLine="567"/>
        <w:jc w:val="both"/>
        <w:rPr>
          <w:rFonts w:ascii="Times New Roman" w:eastAsia="Calibri" w:hAnsi="Times New Roman" w:cs="Times New Roman"/>
          <w:b/>
          <w:sz w:val="28"/>
          <w:szCs w:val="28"/>
          <w:lang w:val="pt-BR"/>
        </w:rPr>
      </w:pPr>
      <w:r w:rsidRPr="008D7D4A">
        <w:rPr>
          <w:rFonts w:ascii="Times New Roman" w:eastAsia="Calibri" w:hAnsi="Times New Roman" w:cs="Times New Roman"/>
          <w:sz w:val="28"/>
          <w:szCs w:val="28"/>
          <w:lang w:val="es-VE"/>
        </w:rPr>
        <w:t>Định hướng đầu tư các khu chức năng trong khu kinh tế cửa khẩu thường xuyên thay đổi, công tác quy hoạch còn triển khai chậm, nguồn lực đầu tư hạn chế. C</w:t>
      </w:r>
      <w:r w:rsidRPr="008D7D4A">
        <w:rPr>
          <w:rFonts w:ascii="Times New Roman" w:eastAsia="Times New Roman" w:hAnsi="Times New Roman" w:cs="Times New Roman"/>
          <w:sz w:val="28"/>
          <w:szCs w:val="28"/>
          <w:lang w:val="es-VE"/>
        </w:rPr>
        <w:t>ác cặp cửa khẩu phụ trên địa bàn tỉnh chưa có nhận định đầy đủ về hiệu quả hoạt động và chưa nhận được sự đồng thuận của phía Trung Quốc. Chưa tích cực, quyết liệt đề xuất với Bộ Giao thông Vận tải cải tạo nâng cấp đường sắt để đáp ứng nhu cầu vận chuyển hàng hóa xuất nhập khẩu.</w:t>
      </w:r>
      <w:r w:rsidRPr="008D7D4A">
        <w:rPr>
          <w:rFonts w:ascii="Times New Roman" w:eastAsia="Calibri" w:hAnsi="Times New Roman" w:cs="Times New Roman"/>
          <w:sz w:val="28"/>
          <w:szCs w:val="28"/>
          <w:lang w:val="es-VE"/>
        </w:rPr>
        <w:t xml:space="preserve"> Công tác nhận định, dự báo tình hình, nghiên cứu thị trường...còn hạn chế. Công tác đào tạo để có đội ngũ cán bộ và người lao động đáp ứng nhu cầu sản xuất kinh doanh chưa đáp ứng được yêu cầu. Doanh nghiệp của tỉnh có quy mô nhỏ, nguồn lực hạn chế, trình độ thấp mới chủ yếu tập trung đầu tư ngắn hạn.</w:t>
      </w:r>
    </w:p>
    <w:p w:rsidR="008D7D4A" w:rsidRPr="008D7D4A" w:rsidRDefault="008D7D4A" w:rsidP="001A6179">
      <w:pPr>
        <w:spacing w:before="120" w:after="0" w:line="240" w:lineRule="auto"/>
        <w:ind w:firstLine="720"/>
        <w:jc w:val="both"/>
        <w:rPr>
          <w:rFonts w:ascii="Times New Roman" w:eastAsia="Calibri" w:hAnsi="Times New Roman" w:cs="Times New Roman"/>
          <w:sz w:val="28"/>
          <w:szCs w:val="28"/>
          <w:lang w:val="pt-BR"/>
        </w:rPr>
      </w:pPr>
      <w:r w:rsidRPr="008D7D4A">
        <w:rPr>
          <w:rFonts w:ascii="Times New Roman" w:eastAsia="Calibri" w:hAnsi="Times New Roman" w:cs="Times New Roman"/>
          <w:b/>
          <w:i/>
          <w:sz w:val="28"/>
          <w:szCs w:val="28"/>
          <w:lang w:val="pt-BR"/>
        </w:rPr>
        <w:t>Đánh giá chung:</w:t>
      </w:r>
      <w:r w:rsidRPr="008D7D4A">
        <w:rPr>
          <w:rFonts w:ascii="Times New Roman" w:eastAsia="Calibri" w:hAnsi="Times New Roman" w:cs="Times New Roman"/>
          <w:sz w:val="28"/>
          <w:szCs w:val="28"/>
          <w:lang w:val="pt-BR"/>
        </w:rPr>
        <w:t xml:space="preserve"> Trong giai đoạn 2016-2020, dịch vụ thương mại phát triển ổn định vững chắc, lưu thông hàng hóa thông suốt, thương mại điện tử phát triển mạnh đảm bảo đáp ứng nhu cầu tiêu dùng và sản xuất trên địa bàn. Phát triển kinh tế cửa khẩu</w:t>
      </w:r>
      <w:r w:rsidRPr="008D7D4A">
        <w:rPr>
          <w:rFonts w:ascii="Times New Roman" w:eastAsia="Calibri" w:hAnsi="Times New Roman" w:cs="Times New Roman"/>
          <w:sz w:val="28"/>
          <w:szCs w:val="28"/>
          <w:vertAlign w:val="superscript"/>
          <w:lang w:val="nl-NL"/>
        </w:rPr>
        <w:footnoteReference w:id="1"/>
      </w:r>
      <w:r w:rsidRPr="008D7D4A">
        <w:rPr>
          <w:rFonts w:ascii="Times New Roman" w:eastAsia="Calibri" w:hAnsi="Times New Roman" w:cs="Times New Roman"/>
          <w:sz w:val="28"/>
          <w:szCs w:val="28"/>
          <w:lang w:val="pt-BR"/>
        </w:rPr>
        <w:t xml:space="preserve"> tỉnh Lào Cai đã đạt được những kết quả quan trọng: Phạm vi khu kinh </w:t>
      </w:r>
      <w:r w:rsidRPr="008D7D4A">
        <w:rPr>
          <w:rFonts w:ascii="Times New Roman" w:eastAsia="Calibri" w:hAnsi="Times New Roman" w:cs="Times New Roman"/>
          <w:sz w:val="28"/>
          <w:szCs w:val="28"/>
          <w:lang w:val="pt-BR"/>
        </w:rPr>
        <w:lastRenderedPageBreak/>
        <w:t>tế được mở rộng</w:t>
      </w:r>
      <w:r w:rsidRPr="008D7D4A">
        <w:rPr>
          <w:rFonts w:ascii="Times New Roman" w:eastAsia="Calibri" w:hAnsi="Times New Roman" w:cs="Times New Roman"/>
          <w:sz w:val="28"/>
          <w:szCs w:val="28"/>
          <w:vertAlign w:val="superscript"/>
          <w:lang w:val="pt-BR"/>
        </w:rPr>
        <w:t>2</w:t>
      </w:r>
      <w:r w:rsidRPr="008D7D4A">
        <w:rPr>
          <w:rFonts w:ascii="Times New Roman" w:eastAsia="Calibri" w:hAnsi="Times New Roman" w:cs="Times New Roman"/>
          <w:sz w:val="28"/>
          <w:szCs w:val="28"/>
          <w:lang w:val="pt-BR"/>
        </w:rPr>
        <w:t>; kết cấu hạ tầng từng bước được hoàn thiện; hoạt động dịch vụ phát triển đã tạo môi trường thuận lợi thúc đẩy xuất nhập khẩu qua cửa khẩu quốc tế; thu ngân sách từ hoạt động kinh tế cửa khẩu chiếm tỷ trọng cao trong thu ngân sách địa phương; tạo ra nhiều việc làm, đóng góp lớn vào tăng trưởng kinh tế của tỉnh; hoạt động đối ngoại, mở rộng hợp tác với tỉnh Vân Nam, Trung Quốc được tăng cường, phát huy lợi thế vị trí “cầu nối” của Lào Cai trên tuyến Hành lang kinh tế Côn Minh - Hà Nội - Hải Phòng – Quảng Ninh; góp phần quan trọng bảo vệ vững chắc chủ quyền biên giới quốc gia.</w:t>
      </w:r>
    </w:p>
    <w:p w:rsidR="008D7D4A" w:rsidRPr="008D7D4A" w:rsidRDefault="008D7D4A" w:rsidP="001A6179">
      <w:pPr>
        <w:spacing w:before="120" w:after="0" w:line="240" w:lineRule="auto"/>
        <w:ind w:firstLine="720"/>
        <w:jc w:val="both"/>
        <w:rPr>
          <w:rFonts w:ascii="Times New Roman" w:eastAsia="Calibri" w:hAnsi="Times New Roman" w:cs="Times New Roman"/>
          <w:sz w:val="28"/>
          <w:szCs w:val="28"/>
          <w:lang w:val="pt-BR"/>
        </w:rPr>
      </w:pPr>
      <w:r w:rsidRPr="008D7D4A">
        <w:rPr>
          <w:rFonts w:ascii="Times New Roman" w:eastAsia="Calibri" w:hAnsi="Times New Roman" w:cs="Times New Roman"/>
          <w:bCs/>
          <w:spacing w:val="-4"/>
          <w:sz w:val="28"/>
          <w:szCs w:val="28"/>
          <w:lang w:val="pt-BR"/>
        </w:rPr>
        <w:t>Tuy nhiên, kết quả của hoạt động dịch vụ</w:t>
      </w:r>
      <w:r w:rsidR="006B56BA">
        <w:rPr>
          <w:rFonts w:ascii="Times New Roman" w:eastAsia="Calibri" w:hAnsi="Times New Roman" w:cs="Times New Roman"/>
          <w:bCs/>
          <w:spacing w:val="-4"/>
          <w:sz w:val="28"/>
          <w:szCs w:val="28"/>
          <w:lang w:val="pt-BR"/>
        </w:rPr>
        <w:t xml:space="preserve"> thương mại</w:t>
      </w:r>
      <w:r w:rsidRPr="008D7D4A">
        <w:rPr>
          <w:rFonts w:ascii="Times New Roman" w:eastAsia="Calibri" w:hAnsi="Times New Roman" w:cs="Times New Roman"/>
          <w:bCs/>
          <w:spacing w:val="-4"/>
          <w:sz w:val="28"/>
          <w:szCs w:val="28"/>
          <w:lang w:val="pt-BR"/>
        </w:rPr>
        <w:t xml:space="preserve">, kinh tế cửa khẩu trong giai đoạn </w:t>
      </w:r>
      <w:r w:rsidRPr="008D7D4A">
        <w:rPr>
          <w:rFonts w:ascii="Times New Roman" w:eastAsia="Calibri" w:hAnsi="Times New Roman" w:cs="Times New Roman"/>
          <w:spacing w:val="-4"/>
          <w:sz w:val="28"/>
          <w:szCs w:val="28"/>
          <w:lang w:val="pt-BR"/>
        </w:rPr>
        <w:t xml:space="preserve">2016-2020 vẫn chưa tương xứng với tiềm năng, thế mạnh của tỉnh đó là: Quy mô thị trường nhỏ; cơ sở hạ tầng thương mại nói chung và hạ tầng cửa khẩu nói riêng chưa đồng bộ; kim ngạch XNK còn thấp so với một số tỉnh biên giới phía Bắc khác; nguồn cung sản phẩm sản xuất tại chỗ cho lưu thông còn hạn chế; sản phẩm xuất nhập khẩu của tỉnh còn ít và chủ yếu là khoáng sản, hóa chất và nông sản giá trị thấp; dịch vụ </w:t>
      </w:r>
      <w:r w:rsidRPr="008D7D4A">
        <w:rPr>
          <w:rFonts w:ascii="Times New Roman" w:eastAsia="Calibri" w:hAnsi="Times New Roman" w:cs="Times New Roman"/>
          <w:sz w:val="28"/>
          <w:szCs w:val="28"/>
          <w:lang w:val="pt-BR"/>
        </w:rPr>
        <w:t>cho phát triển kinh tế cửa khẩu chưa đa dạng và quy mô còn nhỏ...</w:t>
      </w:r>
    </w:p>
    <w:p w:rsidR="008D7D4A" w:rsidRPr="008D7D4A" w:rsidRDefault="008D7D4A" w:rsidP="001A6179">
      <w:pPr>
        <w:spacing w:before="120" w:after="0" w:line="240" w:lineRule="auto"/>
        <w:ind w:firstLine="720"/>
        <w:jc w:val="both"/>
        <w:rPr>
          <w:rFonts w:ascii="Times New Roman" w:eastAsia="Calibri" w:hAnsi="Times New Roman" w:cs="Times New Roman"/>
          <w:sz w:val="28"/>
          <w:szCs w:val="28"/>
          <w:lang w:val="pt-BR"/>
        </w:rPr>
      </w:pPr>
      <w:r w:rsidRPr="008D7D4A">
        <w:rPr>
          <w:rFonts w:ascii="Times New Roman" w:eastAsia="Calibri" w:hAnsi="Times New Roman" w:cs="Times New Roman"/>
          <w:sz w:val="28"/>
          <w:szCs w:val="28"/>
          <w:lang w:val="pt-BR"/>
        </w:rPr>
        <w:t>Để xây dựng Lào Cai phát triển toàn diện trong đó lĩnh vực dịch vụ trở thành “ đột phá”; kinh tế cửa khẩu là trung tâm, cầu nối giao thương kinh tế, đối ngoại giữa Việt Nam và các nước ASEAN với vùng Tây Nam – Trung Quốc cần thiết phải xây dựng “Đề án phát triển dịch vụ, khu kinh tế cửa khẩu tỉnh Lào Cai</w:t>
      </w:r>
      <w:r w:rsidR="00513B5E">
        <w:rPr>
          <w:rFonts w:ascii="Times New Roman" w:eastAsia="Calibri" w:hAnsi="Times New Roman" w:cs="Times New Roman"/>
          <w:sz w:val="28"/>
          <w:szCs w:val="28"/>
          <w:lang w:val="pt-BR"/>
        </w:rPr>
        <w:t>,</w:t>
      </w:r>
      <w:r w:rsidRPr="008D7D4A">
        <w:rPr>
          <w:rFonts w:ascii="Times New Roman" w:eastAsia="Calibri" w:hAnsi="Times New Roman" w:cs="Times New Roman"/>
          <w:sz w:val="28"/>
          <w:szCs w:val="28"/>
          <w:lang w:val="pt-BR"/>
        </w:rPr>
        <w:t xml:space="preserve"> giai đoạ</w:t>
      </w:r>
      <w:r w:rsidR="00883C06">
        <w:rPr>
          <w:rFonts w:ascii="Times New Roman" w:eastAsia="Calibri" w:hAnsi="Times New Roman" w:cs="Times New Roman"/>
          <w:sz w:val="28"/>
          <w:szCs w:val="28"/>
          <w:lang w:val="pt-BR"/>
        </w:rPr>
        <w:t>n 2020 – 2025</w:t>
      </w:r>
      <w:r w:rsidRPr="008D7D4A">
        <w:rPr>
          <w:rFonts w:ascii="Times New Roman" w:eastAsia="Calibri" w:hAnsi="Times New Roman" w:cs="Times New Roman"/>
          <w:sz w:val="28"/>
          <w:szCs w:val="28"/>
          <w:lang w:val="pt-BR"/>
        </w:rPr>
        <w:t>”.</w:t>
      </w:r>
    </w:p>
    <w:p w:rsidR="008D7D4A" w:rsidRPr="008D7D4A" w:rsidRDefault="008D7D4A" w:rsidP="001A6179">
      <w:pPr>
        <w:spacing w:before="120" w:after="0" w:line="240" w:lineRule="auto"/>
        <w:ind w:firstLine="720"/>
        <w:jc w:val="both"/>
        <w:rPr>
          <w:rFonts w:ascii="Times New Roman" w:eastAsia="Calibri" w:hAnsi="Times New Roman" w:cs="Times New Roman"/>
          <w:b/>
          <w:sz w:val="28"/>
          <w:szCs w:val="28"/>
          <w:lang w:val="pt-BR"/>
        </w:rPr>
      </w:pPr>
      <w:r w:rsidRPr="008D7D4A">
        <w:rPr>
          <w:rFonts w:ascii="Times New Roman" w:eastAsia="Calibri" w:hAnsi="Times New Roman" w:cs="Times New Roman"/>
          <w:b/>
          <w:sz w:val="28"/>
          <w:szCs w:val="28"/>
          <w:lang w:val="pt-BR"/>
        </w:rPr>
        <w:t>II. CĂN CỨ XÂY DỰNG ĐỀ ÁN</w:t>
      </w:r>
    </w:p>
    <w:p w:rsidR="008D7D4A" w:rsidRDefault="008D7D4A" w:rsidP="001A6179">
      <w:pPr>
        <w:spacing w:before="120" w:after="0" w:line="240" w:lineRule="auto"/>
        <w:ind w:firstLine="720"/>
        <w:jc w:val="both"/>
        <w:rPr>
          <w:rFonts w:ascii="Times New Roman" w:eastAsia="Calibri" w:hAnsi="Times New Roman" w:cs="Times New Roman"/>
          <w:sz w:val="28"/>
          <w:szCs w:val="28"/>
          <w:lang w:val="pt-BR"/>
        </w:rPr>
      </w:pPr>
      <w:r w:rsidRPr="008D7D4A">
        <w:rPr>
          <w:rFonts w:ascii="Times New Roman" w:eastAsia="Calibri" w:hAnsi="Times New Roman" w:cs="Times New Roman"/>
          <w:sz w:val="28"/>
          <w:szCs w:val="28"/>
          <w:lang w:val="pt-BR"/>
        </w:rPr>
        <w:t xml:space="preserve">Căn cứ Nghị quyết số 01-NQ/ĐH ngày 16/10/2020 </w:t>
      </w:r>
      <w:r w:rsidR="003C2B8F">
        <w:rPr>
          <w:rFonts w:ascii="Times New Roman" w:eastAsia="Calibri" w:hAnsi="Times New Roman" w:cs="Times New Roman"/>
          <w:sz w:val="28"/>
          <w:szCs w:val="28"/>
          <w:lang w:val="pt-BR"/>
        </w:rPr>
        <w:t xml:space="preserve">của </w:t>
      </w:r>
      <w:r w:rsidRPr="008D7D4A">
        <w:rPr>
          <w:rFonts w:ascii="Times New Roman" w:eastAsia="Calibri" w:hAnsi="Times New Roman" w:cs="Times New Roman"/>
          <w:sz w:val="28"/>
          <w:szCs w:val="28"/>
          <w:lang w:val="pt-BR"/>
        </w:rPr>
        <w:t>Đại hội đại biểu Đảng bộ tình Lào Cai lần thứ XVI, nhiệm kỳ 2020 – 2025.</w:t>
      </w:r>
    </w:p>
    <w:p w:rsidR="00CB57D4" w:rsidRPr="008D7D4A" w:rsidRDefault="00CB57D4" w:rsidP="001A6179">
      <w:pPr>
        <w:spacing w:before="120" w:after="0" w:line="240" w:lineRule="auto"/>
        <w:ind w:firstLine="720"/>
        <w:jc w:val="both"/>
        <w:rPr>
          <w:rFonts w:ascii="Times New Roman" w:eastAsia="Calibri" w:hAnsi="Times New Roman" w:cs="Times New Roman"/>
          <w:sz w:val="28"/>
          <w:szCs w:val="28"/>
          <w:lang w:val="pt-BR"/>
        </w:rPr>
      </w:pPr>
    </w:p>
    <w:p w:rsidR="008D7D4A" w:rsidRPr="008D7D4A" w:rsidRDefault="008D7D4A" w:rsidP="001A6179">
      <w:pPr>
        <w:spacing w:before="120" w:after="0" w:line="240" w:lineRule="auto"/>
        <w:ind w:firstLine="720"/>
        <w:jc w:val="center"/>
        <w:rPr>
          <w:rFonts w:ascii="Times New Roman" w:eastAsia="Calibri" w:hAnsi="Times New Roman" w:cs="Times New Roman"/>
          <w:b/>
          <w:sz w:val="28"/>
          <w:szCs w:val="28"/>
          <w:lang w:val="pt-BR"/>
        </w:rPr>
      </w:pPr>
      <w:r w:rsidRPr="008D7D4A">
        <w:rPr>
          <w:rFonts w:ascii="Times New Roman" w:eastAsia="Calibri" w:hAnsi="Times New Roman" w:cs="Times New Roman"/>
          <w:b/>
          <w:sz w:val="28"/>
          <w:szCs w:val="28"/>
          <w:lang w:val="pt-BR"/>
        </w:rPr>
        <w:t>Phần thứ hai</w:t>
      </w:r>
    </w:p>
    <w:p w:rsidR="008D7D4A" w:rsidRPr="008D7D4A" w:rsidRDefault="008D7D4A" w:rsidP="001A6179">
      <w:pPr>
        <w:spacing w:before="120" w:after="0" w:line="240" w:lineRule="auto"/>
        <w:contextualSpacing/>
        <w:jc w:val="center"/>
        <w:rPr>
          <w:rFonts w:ascii="Times New Roman" w:eastAsia="Calibri" w:hAnsi="Times New Roman" w:cs="Times New Roman"/>
          <w:b/>
          <w:sz w:val="28"/>
          <w:szCs w:val="28"/>
          <w:lang w:val="pt-BR"/>
        </w:rPr>
      </w:pPr>
      <w:r w:rsidRPr="008D7D4A">
        <w:rPr>
          <w:rFonts w:ascii="Times New Roman" w:eastAsia="Calibri" w:hAnsi="Times New Roman" w:cs="Times New Roman"/>
          <w:b/>
          <w:sz w:val="28"/>
          <w:szCs w:val="28"/>
          <w:lang w:val="pt-BR"/>
        </w:rPr>
        <w:t>MỤC TIÊU, NHIỆM VỤ VÀ GIẢI PHÁP</w:t>
      </w:r>
    </w:p>
    <w:p w:rsidR="008D7D4A" w:rsidRPr="008D7D4A" w:rsidRDefault="008D7D4A" w:rsidP="001A6179">
      <w:pPr>
        <w:spacing w:before="120" w:after="0" w:line="240" w:lineRule="auto"/>
        <w:contextualSpacing/>
        <w:jc w:val="center"/>
        <w:rPr>
          <w:rFonts w:ascii="Times New Roman" w:eastAsia="Calibri" w:hAnsi="Times New Roman" w:cs="Times New Roman"/>
          <w:b/>
          <w:sz w:val="28"/>
          <w:szCs w:val="28"/>
          <w:lang w:val="pt-BR"/>
        </w:rPr>
      </w:pPr>
    </w:p>
    <w:p w:rsidR="008D7D4A" w:rsidRPr="008D7D4A" w:rsidRDefault="008D7D4A" w:rsidP="001A6179">
      <w:pPr>
        <w:spacing w:before="120" w:after="0" w:line="240" w:lineRule="auto"/>
        <w:contextualSpacing/>
        <w:jc w:val="both"/>
        <w:rPr>
          <w:rFonts w:ascii="Times New Roman" w:eastAsia="Calibri" w:hAnsi="Times New Roman" w:cs="Times New Roman"/>
          <w:b/>
          <w:sz w:val="28"/>
          <w:szCs w:val="28"/>
          <w:lang w:val="pt-BR"/>
        </w:rPr>
      </w:pPr>
      <w:r w:rsidRPr="008D7D4A">
        <w:rPr>
          <w:rFonts w:ascii="Times New Roman" w:eastAsia="Calibri" w:hAnsi="Times New Roman" w:cs="Times New Roman"/>
          <w:b/>
          <w:sz w:val="28"/>
          <w:szCs w:val="28"/>
          <w:lang w:val="pt-BR"/>
        </w:rPr>
        <w:tab/>
        <w:t>I. MỤC TIÊU</w:t>
      </w:r>
    </w:p>
    <w:p w:rsidR="008D7D4A" w:rsidRPr="008D7D4A" w:rsidRDefault="008D7D4A" w:rsidP="001A6179">
      <w:pPr>
        <w:spacing w:before="120" w:after="0" w:line="240" w:lineRule="auto"/>
        <w:contextualSpacing/>
        <w:jc w:val="both"/>
        <w:rPr>
          <w:rFonts w:ascii="Times New Roman" w:eastAsia="Calibri" w:hAnsi="Times New Roman" w:cs="Times New Roman"/>
          <w:b/>
          <w:sz w:val="28"/>
          <w:szCs w:val="28"/>
          <w:lang w:val="pt-BR"/>
        </w:rPr>
      </w:pPr>
      <w:r w:rsidRPr="008D7D4A">
        <w:rPr>
          <w:rFonts w:ascii="Times New Roman" w:eastAsia="Calibri" w:hAnsi="Times New Roman" w:cs="Times New Roman"/>
          <w:b/>
          <w:sz w:val="28"/>
          <w:szCs w:val="28"/>
          <w:lang w:val="pt-BR"/>
        </w:rPr>
        <w:tab/>
        <w:t>1. Mục tiêu tổng quát</w:t>
      </w:r>
    </w:p>
    <w:p w:rsidR="008D7D4A" w:rsidRPr="008D7D4A" w:rsidRDefault="008D7D4A" w:rsidP="001A6179">
      <w:pPr>
        <w:spacing w:before="120" w:after="0" w:line="240" w:lineRule="auto"/>
        <w:ind w:firstLine="720"/>
        <w:jc w:val="both"/>
        <w:rPr>
          <w:rFonts w:ascii="Times New Roman" w:eastAsia="Calibri" w:hAnsi="Times New Roman" w:cs="Times New Roman"/>
          <w:strike/>
          <w:sz w:val="28"/>
          <w:szCs w:val="28"/>
          <w:lang w:val="vi-VN"/>
        </w:rPr>
      </w:pPr>
      <w:r w:rsidRPr="008D7D4A">
        <w:rPr>
          <w:rFonts w:ascii="Times New Roman" w:eastAsia="Calibri" w:hAnsi="Times New Roman" w:cs="Times New Roman"/>
          <w:bCs/>
          <w:sz w:val="28"/>
          <w:szCs w:val="28"/>
          <w:lang w:val="vi-VN"/>
        </w:rPr>
        <w:t xml:space="preserve">Phát triển </w:t>
      </w:r>
      <w:r w:rsidRPr="008D7D4A">
        <w:rPr>
          <w:rFonts w:ascii="Times New Roman" w:eastAsia="Calibri" w:hAnsi="Times New Roman" w:cs="Times New Roman"/>
          <w:bCs/>
          <w:sz w:val="28"/>
          <w:szCs w:val="28"/>
          <w:lang w:val="fr-FR"/>
        </w:rPr>
        <w:t xml:space="preserve">dịch vụ, kinh tế cửa khẩu </w:t>
      </w:r>
      <w:r w:rsidRPr="008D7D4A">
        <w:rPr>
          <w:rFonts w:ascii="Times New Roman" w:eastAsia="Calibri" w:hAnsi="Times New Roman" w:cs="Times New Roman"/>
          <w:bCs/>
          <w:sz w:val="28"/>
          <w:szCs w:val="28"/>
          <w:lang w:val="vi-VN"/>
        </w:rPr>
        <w:t xml:space="preserve">là đột phá, tạo ra nhiều việc làm, đóng góp lớn vào tăng trưởng kinh tế của tỉnh. </w:t>
      </w:r>
      <w:r w:rsidRPr="008D7D4A">
        <w:rPr>
          <w:rFonts w:ascii="Times New Roman" w:eastAsia="Calibri" w:hAnsi="Times New Roman" w:cs="Times New Roman"/>
          <w:sz w:val="28"/>
          <w:szCs w:val="28"/>
          <w:lang w:val="sv-SE"/>
        </w:rPr>
        <w:t>Phát triển mạnh dịch vụ chất lượng cao, hiện đại</w:t>
      </w:r>
      <w:r w:rsidRPr="008D7D4A">
        <w:rPr>
          <w:rFonts w:ascii="Times New Roman" w:eastAsia="Calibri" w:hAnsi="Times New Roman" w:cs="Times New Roman"/>
          <w:sz w:val="28"/>
          <w:szCs w:val="28"/>
          <w:lang w:val="vi-VN"/>
        </w:rPr>
        <w:t xml:space="preserve">. Chú trọng dịch vụ đáp ứng yêu cầu thúc đẩy nhanh tăng trưởng kim ngạch xuất nhập khẩu, phát triển thương mại theo hướng hiện đại. </w:t>
      </w:r>
      <w:r w:rsidRPr="008D7D4A">
        <w:rPr>
          <w:rFonts w:ascii="Times New Roman" w:eastAsia="Calibri" w:hAnsi="Times New Roman" w:cs="Times New Roman"/>
          <w:sz w:val="28"/>
          <w:szCs w:val="28"/>
          <w:lang w:val="sv-SE"/>
        </w:rPr>
        <w:t xml:space="preserve">Tăng cường </w:t>
      </w:r>
      <w:r w:rsidRPr="008D7D4A">
        <w:rPr>
          <w:rFonts w:ascii="Times New Roman" w:eastAsia="Calibri" w:hAnsi="Times New Roman" w:cs="Times New Roman"/>
          <w:spacing w:val="-6"/>
          <w:sz w:val="28"/>
          <w:szCs w:val="28"/>
          <w:lang w:val="sv-SE"/>
        </w:rPr>
        <w:t xml:space="preserve">hoạt động xúc tiến thương mại. </w:t>
      </w:r>
      <w:r w:rsidRPr="008D7D4A">
        <w:rPr>
          <w:rFonts w:ascii="Times New Roman" w:eastAsia="Calibri" w:hAnsi="Times New Roman" w:cs="Times New Roman"/>
          <w:spacing w:val="-6"/>
          <w:sz w:val="28"/>
          <w:szCs w:val="28"/>
          <w:lang w:val="vi-VN"/>
        </w:rPr>
        <w:t>Phát triển Khu kinh tế cửa khẩu, tập trung đầu tư khu cửa khẩu Kim Thành, Bản Vược làm hạt nhân phát triển của Khu kinh tế cửa khẩu.</w:t>
      </w:r>
      <w:r w:rsidRPr="008D7D4A">
        <w:rPr>
          <w:rFonts w:ascii="Times New Roman" w:eastAsia="Calibri" w:hAnsi="Times New Roman" w:cs="Times New Roman"/>
          <w:sz w:val="28"/>
          <w:szCs w:val="28"/>
          <w:lang w:val="vi-VN"/>
        </w:rPr>
        <w:t xml:space="preserve"> </w:t>
      </w:r>
    </w:p>
    <w:p w:rsidR="008D7D4A" w:rsidRPr="008D7D4A" w:rsidRDefault="008D7D4A" w:rsidP="001A6179">
      <w:pPr>
        <w:spacing w:before="120" w:after="0" w:line="240" w:lineRule="auto"/>
        <w:contextualSpacing/>
        <w:jc w:val="both"/>
        <w:rPr>
          <w:rFonts w:ascii="Times New Roman" w:eastAsia="Calibri" w:hAnsi="Times New Roman" w:cs="Times New Roman"/>
          <w:b/>
          <w:sz w:val="28"/>
          <w:szCs w:val="28"/>
          <w:lang w:val="pt-BR"/>
        </w:rPr>
      </w:pPr>
      <w:r w:rsidRPr="008D7D4A">
        <w:rPr>
          <w:rFonts w:ascii="Times New Roman" w:eastAsia="Calibri" w:hAnsi="Times New Roman" w:cs="Times New Roman"/>
          <w:b/>
          <w:sz w:val="28"/>
          <w:szCs w:val="28"/>
          <w:lang w:val="pt-BR"/>
        </w:rPr>
        <w:tab/>
        <w:t>2. Mục tiêu cụ thể</w:t>
      </w:r>
    </w:p>
    <w:p w:rsidR="008D7D4A" w:rsidRPr="008D7D4A" w:rsidRDefault="008D7D4A" w:rsidP="001A6179">
      <w:pPr>
        <w:spacing w:before="120" w:after="0" w:line="240" w:lineRule="auto"/>
        <w:ind w:firstLine="720"/>
        <w:jc w:val="both"/>
        <w:rPr>
          <w:rFonts w:ascii="Times New Roman" w:eastAsia="Calibri" w:hAnsi="Times New Roman" w:cs="Times New Roman"/>
          <w:sz w:val="28"/>
          <w:szCs w:val="28"/>
          <w:lang w:val="pt-BR"/>
        </w:rPr>
      </w:pPr>
      <w:r w:rsidRPr="008D7D4A">
        <w:rPr>
          <w:rFonts w:ascii="Times New Roman" w:eastAsia="Calibri" w:hAnsi="Times New Roman" w:cs="Times New Roman"/>
          <w:sz w:val="28"/>
          <w:szCs w:val="28"/>
          <w:lang w:val="pt-BR"/>
        </w:rPr>
        <w:t>- Đến năm 2025 cơ cấu lĩnh vực dịch vụ tăng lên chiếm tỷ trọng 44,5% trong cơ cấu kinh tế của tỉnh.</w:t>
      </w:r>
    </w:p>
    <w:p w:rsidR="008D7D4A" w:rsidRPr="008D7D4A" w:rsidRDefault="008D7D4A" w:rsidP="001A6179">
      <w:pPr>
        <w:spacing w:before="120" w:after="0" w:line="240" w:lineRule="auto"/>
        <w:ind w:firstLine="720"/>
        <w:jc w:val="both"/>
        <w:rPr>
          <w:rFonts w:ascii="Times New Roman" w:eastAsia="Times New Roman" w:hAnsi="Times New Roman" w:cs="Times New Roman"/>
          <w:color w:val="000000"/>
          <w:spacing w:val="-2"/>
          <w:sz w:val="28"/>
          <w:szCs w:val="28"/>
          <w:lang w:val="pt-BR"/>
        </w:rPr>
      </w:pPr>
      <w:r w:rsidRPr="008D7D4A">
        <w:rPr>
          <w:rFonts w:ascii="Times New Roman" w:eastAsia="Times New Roman" w:hAnsi="Times New Roman" w:cs="Times New Roman"/>
          <w:color w:val="000000"/>
          <w:sz w:val="28"/>
          <w:szCs w:val="28"/>
          <w:lang w:val="pt-BR"/>
        </w:rPr>
        <w:lastRenderedPageBreak/>
        <w:t xml:space="preserve">- </w:t>
      </w:r>
      <w:r w:rsidRPr="008D7D4A">
        <w:rPr>
          <w:rFonts w:ascii="Times New Roman" w:eastAsia="Times New Roman" w:hAnsi="Times New Roman" w:cs="Times New Roman"/>
          <w:color w:val="000000"/>
          <w:spacing w:val="-2"/>
          <w:sz w:val="28"/>
          <w:szCs w:val="28"/>
          <w:lang w:val="pt-BR"/>
        </w:rPr>
        <w:t xml:space="preserve">Tổng mức bán lẻ hàng hoá và dịch vụ xã hội năm 2025 đạt 50.000 tỷ đồng, </w:t>
      </w:r>
      <w:r w:rsidRPr="008D7D4A">
        <w:rPr>
          <w:rFonts w:ascii="Times New Roman" w:eastAsia="Times New Roman" w:hAnsi="Times New Roman" w:cs="Times New Roman"/>
          <w:color w:val="000000"/>
          <w:sz w:val="28"/>
          <w:szCs w:val="28"/>
          <w:lang w:val="pt-BR"/>
        </w:rPr>
        <w:t xml:space="preserve"> tốc độ </w:t>
      </w:r>
      <w:r w:rsidRPr="008D7D4A">
        <w:rPr>
          <w:rFonts w:ascii="Times New Roman" w:eastAsia="Times New Roman" w:hAnsi="Times New Roman" w:cs="Times New Roman"/>
          <w:color w:val="000000"/>
          <w:spacing w:val="-2"/>
          <w:sz w:val="28"/>
          <w:szCs w:val="28"/>
          <w:lang w:val="pt-BR"/>
        </w:rPr>
        <w:t>tăng trưởng bình quân hàng năm trên 11%.</w:t>
      </w:r>
    </w:p>
    <w:p w:rsidR="008D7D4A" w:rsidRPr="008D7D4A" w:rsidRDefault="008D7D4A" w:rsidP="001A6179">
      <w:pPr>
        <w:spacing w:before="120" w:after="0" w:line="240" w:lineRule="auto"/>
        <w:ind w:firstLine="720"/>
        <w:jc w:val="both"/>
        <w:rPr>
          <w:rFonts w:ascii="Times New Roman" w:eastAsia="Calibri" w:hAnsi="Times New Roman" w:cs="Times New Roman"/>
          <w:b/>
          <w:i/>
          <w:sz w:val="28"/>
          <w:szCs w:val="28"/>
          <w:lang w:val="pt-BR"/>
        </w:rPr>
      </w:pPr>
      <w:r w:rsidRPr="008D7D4A">
        <w:rPr>
          <w:rFonts w:ascii="Times New Roman" w:eastAsia="Times New Roman" w:hAnsi="Times New Roman" w:cs="Times New Roman"/>
          <w:color w:val="000000"/>
          <w:spacing w:val="-2"/>
          <w:sz w:val="28"/>
          <w:szCs w:val="28"/>
          <w:lang w:val="pt-BR"/>
        </w:rPr>
        <w:t>- Chỉ số thương mại điện tử tỉnh Lào Cai năm 2025 tăng 5 bậc và xếp thứ 33 toàn quốc.</w:t>
      </w:r>
    </w:p>
    <w:p w:rsidR="008D7D4A" w:rsidRPr="008D7D4A" w:rsidRDefault="008D7D4A" w:rsidP="001A6179">
      <w:pPr>
        <w:spacing w:before="120" w:after="0" w:line="240" w:lineRule="auto"/>
        <w:ind w:firstLine="720"/>
        <w:contextualSpacing/>
        <w:jc w:val="both"/>
        <w:rPr>
          <w:rFonts w:ascii="Times New Roman" w:eastAsia="Calibri" w:hAnsi="Times New Roman" w:cs="Times New Roman"/>
          <w:sz w:val="28"/>
          <w:szCs w:val="28"/>
          <w:lang w:val="vi-VN"/>
        </w:rPr>
      </w:pPr>
      <w:r w:rsidRPr="008D7D4A">
        <w:rPr>
          <w:rFonts w:ascii="Times New Roman" w:eastAsia="Calibri" w:hAnsi="Times New Roman" w:cs="Times New Roman"/>
          <w:sz w:val="28"/>
          <w:szCs w:val="28"/>
          <w:lang w:val="vi-VN"/>
        </w:rPr>
        <w:t xml:space="preserve">- Tổng giá trị </w:t>
      </w:r>
      <w:r w:rsidRPr="008D7D4A">
        <w:rPr>
          <w:rFonts w:ascii="Times New Roman" w:eastAsia="Calibri" w:hAnsi="Times New Roman" w:cs="Times New Roman"/>
          <w:color w:val="000000"/>
          <w:sz w:val="28"/>
          <w:szCs w:val="28"/>
          <w:lang w:val="vi-VN"/>
        </w:rPr>
        <w:t>XNK</w:t>
      </w:r>
      <w:r w:rsidRPr="008D7D4A">
        <w:rPr>
          <w:rFonts w:ascii="Times New Roman" w:eastAsia="Calibri" w:hAnsi="Times New Roman" w:cs="Times New Roman"/>
          <w:sz w:val="28"/>
          <w:szCs w:val="28"/>
          <w:lang w:val="vi-VN"/>
        </w:rPr>
        <w:t xml:space="preserve"> hàng hóa qua địa bàn tỉnh năm 2025 đạt 10 tỷ USD, tăng trưởng bình quân giai đoạn 2021 – 2025 đạt 16,8%.  </w:t>
      </w:r>
    </w:p>
    <w:p w:rsidR="008D7D4A" w:rsidRPr="008D7D4A" w:rsidRDefault="008D7D4A" w:rsidP="001A6179">
      <w:pPr>
        <w:spacing w:before="120" w:after="0" w:line="240" w:lineRule="auto"/>
        <w:ind w:firstLine="720"/>
        <w:jc w:val="both"/>
        <w:rPr>
          <w:rFonts w:ascii="Times New Roman" w:eastAsia="Calibri" w:hAnsi="Times New Roman" w:cs="Times New Roman"/>
          <w:sz w:val="28"/>
          <w:szCs w:val="28"/>
          <w:lang w:val="vi-VN"/>
        </w:rPr>
      </w:pPr>
      <w:r w:rsidRPr="008D7D4A">
        <w:rPr>
          <w:rFonts w:ascii="Times New Roman" w:eastAsia="Calibri" w:hAnsi="Times New Roman" w:cs="Times New Roman"/>
          <w:sz w:val="28"/>
          <w:szCs w:val="28"/>
          <w:lang w:val="vi-VN"/>
        </w:rPr>
        <w:t>- Phát triển mạnh mẽ dịch vụ logistics trên địa bàn tỉnh, phấn đến năm 2025, tỷ trọng đóng góp của ngành dịch vụ logistics vào GRDP đạt 8%-10% tốc độ tăng trưởng dịch vụ đạt 15%-20%.</w:t>
      </w:r>
    </w:p>
    <w:p w:rsidR="008D7D4A" w:rsidRPr="008D7D4A" w:rsidRDefault="008D7D4A" w:rsidP="001A6179">
      <w:pPr>
        <w:spacing w:before="120" w:after="0" w:line="240" w:lineRule="auto"/>
        <w:ind w:firstLine="720"/>
        <w:jc w:val="both"/>
        <w:rPr>
          <w:rFonts w:ascii="Times New Roman" w:eastAsia="Calibri" w:hAnsi="Times New Roman" w:cs="Times New Roman"/>
          <w:sz w:val="28"/>
          <w:szCs w:val="28"/>
          <w:lang w:val="vi-VN"/>
        </w:rPr>
      </w:pPr>
      <w:r w:rsidRPr="008D7D4A">
        <w:rPr>
          <w:rFonts w:ascii="Times New Roman" w:eastAsia="Calibri" w:hAnsi="Times New Roman" w:cs="Times New Roman"/>
          <w:sz w:val="28"/>
          <w:szCs w:val="28"/>
          <w:lang w:val="vi-VN"/>
        </w:rPr>
        <w:t>- Phấn đấu thanh toán xuất nhập khẩu hàng hóa, dịch vụ qua ngân hàng chiếm trên 60% tổng giá trị thanh toán xuất nhập khẩu trên địa bàn tỉnh Lào Cai.</w:t>
      </w:r>
    </w:p>
    <w:p w:rsidR="008D7D4A" w:rsidRPr="008D7D4A" w:rsidRDefault="008D7D4A" w:rsidP="001A6179">
      <w:pPr>
        <w:spacing w:before="120" w:after="0" w:line="240" w:lineRule="auto"/>
        <w:ind w:firstLine="720"/>
        <w:jc w:val="both"/>
        <w:rPr>
          <w:rFonts w:ascii="Times New Roman" w:eastAsia="SimSun" w:hAnsi="Times New Roman" w:cs="Times New Roman"/>
          <w:sz w:val="28"/>
          <w:szCs w:val="28"/>
          <w:lang w:val="sv-SE"/>
        </w:rPr>
      </w:pPr>
      <w:r w:rsidRPr="008D7D4A">
        <w:rPr>
          <w:rFonts w:ascii="Times New Roman" w:eastAsia="SimSun" w:hAnsi="Times New Roman" w:cs="Times New Roman"/>
          <w:sz w:val="28"/>
          <w:szCs w:val="28"/>
          <w:lang w:val="sv-SE"/>
        </w:rPr>
        <w:t>- Phấn đấu dịch vụ tạm nhập tái xuất, chuyển khẩu, quá cảnh đến năm 2025 chiếm từ 40 – 50% giá trị hàng hóa xuất nhập khẩu qua biên giới tỉnh Lào Cai, duy trì tốc độ tăng trưởng trên 20%/năm.</w:t>
      </w:r>
    </w:p>
    <w:p w:rsidR="008D7D4A" w:rsidRPr="008D7D4A" w:rsidRDefault="008D7D4A" w:rsidP="001A6179">
      <w:pPr>
        <w:spacing w:before="120" w:after="0" w:line="240" w:lineRule="auto"/>
        <w:ind w:firstLine="720"/>
        <w:jc w:val="both"/>
        <w:rPr>
          <w:rFonts w:ascii="Times New Roman" w:eastAsia="Calibri" w:hAnsi="Times New Roman" w:cs="Times New Roman"/>
          <w:b/>
          <w:sz w:val="28"/>
          <w:szCs w:val="28"/>
          <w:lang w:val="pt-BR"/>
        </w:rPr>
      </w:pPr>
      <w:r w:rsidRPr="008D7D4A">
        <w:rPr>
          <w:rFonts w:ascii="Times New Roman" w:eastAsia="Calibri" w:hAnsi="Times New Roman" w:cs="Times New Roman"/>
          <w:b/>
          <w:sz w:val="28"/>
          <w:szCs w:val="28"/>
          <w:lang w:val="pt-BR"/>
        </w:rPr>
        <w:t>III. NHIỆM VỤ CỤ THỂ</w:t>
      </w:r>
    </w:p>
    <w:p w:rsidR="008D7D4A" w:rsidRPr="008D7D4A" w:rsidRDefault="008D7D4A" w:rsidP="001A6179">
      <w:pPr>
        <w:spacing w:before="120" w:after="0" w:line="240" w:lineRule="auto"/>
        <w:ind w:firstLine="720"/>
        <w:jc w:val="both"/>
        <w:rPr>
          <w:rFonts w:ascii="Times New Roman" w:eastAsia="Calibri" w:hAnsi="Times New Roman" w:cs="Times New Roman"/>
          <w:b/>
          <w:sz w:val="28"/>
          <w:szCs w:val="28"/>
          <w:lang w:val="pt-BR"/>
        </w:rPr>
      </w:pPr>
      <w:r w:rsidRPr="008D7D4A">
        <w:rPr>
          <w:rFonts w:ascii="Times New Roman" w:eastAsia="Calibri" w:hAnsi="Times New Roman" w:cs="Times New Roman"/>
          <w:b/>
          <w:sz w:val="28"/>
          <w:szCs w:val="28"/>
          <w:lang w:val="pt-BR"/>
        </w:rPr>
        <w:t>1. Công tác quy hoạch chi tiết và định hướng phát triển</w:t>
      </w:r>
    </w:p>
    <w:p w:rsidR="008D7D4A" w:rsidRDefault="008D7D4A" w:rsidP="001A6179">
      <w:pPr>
        <w:spacing w:before="120" w:after="0" w:line="240" w:lineRule="auto"/>
        <w:ind w:firstLine="510"/>
        <w:jc w:val="both"/>
        <w:rPr>
          <w:rFonts w:ascii="Times New Roman" w:eastAsia="Times New Roman" w:hAnsi="Times New Roman" w:cs="Times New Roman"/>
          <w:sz w:val="28"/>
          <w:szCs w:val="28"/>
          <w:lang w:val="pt-BR"/>
        </w:rPr>
      </w:pPr>
      <w:r w:rsidRPr="008D7D4A">
        <w:rPr>
          <w:rFonts w:ascii="Times New Roman" w:eastAsia="Calibri" w:hAnsi="Times New Roman" w:cs="Times New Roman"/>
          <w:b/>
          <w:sz w:val="28"/>
          <w:szCs w:val="28"/>
          <w:lang w:val="pt-BR"/>
        </w:rPr>
        <w:t xml:space="preserve"> </w:t>
      </w:r>
      <w:r w:rsidRPr="008D7D4A">
        <w:rPr>
          <w:rFonts w:ascii="Times New Roman" w:eastAsia="Calibri" w:hAnsi="Times New Roman" w:cs="Times New Roman"/>
          <w:sz w:val="28"/>
          <w:szCs w:val="28"/>
          <w:lang w:val="pt-BR"/>
        </w:rPr>
        <w:t>T</w:t>
      </w:r>
      <w:r w:rsidRPr="008D7D4A">
        <w:rPr>
          <w:rFonts w:ascii="Times New Roman" w:eastAsia="Times New Roman" w:hAnsi="Times New Roman" w:cs="Times New Roman"/>
          <w:sz w:val="28"/>
          <w:szCs w:val="28"/>
          <w:lang w:val="pt-BR"/>
        </w:rPr>
        <w:t xml:space="preserve">riển khai thực hiện có hiệu quả Định hướng phát triển mạng lưới kinh doanh xăng dầu </w:t>
      </w:r>
      <w:r w:rsidRPr="008D7D4A">
        <w:rPr>
          <w:rFonts w:ascii="Times New Roman" w:eastAsia="Times New Roman" w:hAnsi="Times New Roman" w:cs="Times New Roman"/>
          <w:i/>
          <w:sz w:val="28"/>
          <w:szCs w:val="28"/>
          <w:lang w:val="pt-BR"/>
        </w:rPr>
        <w:t xml:space="preserve">(được UBND tỉnh Lào Cai phê duyệt tại Quyết định số 1608/QĐ-UBND ngày 02/6/2020) </w:t>
      </w:r>
      <w:r w:rsidRPr="008D7D4A">
        <w:rPr>
          <w:rFonts w:ascii="Times New Roman" w:eastAsia="Times New Roman" w:hAnsi="Times New Roman" w:cs="Times New Roman"/>
          <w:sz w:val="28"/>
          <w:szCs w:val="28"/>
          <w:lang w:val="pt-BR"/>
        </w:rPr>
        <w:t xml:space="preserve">và Định hướng phát triển mạng lưới chợ trên địa bàn tỉnh Lào Cai giai đoạn 2020-2025 </w:t>
      </w:r>
      <w:r w:rsidRPr="008D7D4A">
        <w:rPr>
          <w:rFonts w:ascii="Times New Roman" w:eastAsia="Times New Roman" w:hAnsi="Times New Roman" w:cs="Times New Roman"/>
          <w:i/>
          <w:sz w:val="28"/>
          <w:szCs w:val="28"/>
          <w:lang w:val="pt-BR"/>
        </w:rPr>
        <w:t>(được UBND tỉnh Lào Cai phê duyệt tại Quyết định số 1621/QĐ-UBND ngày 03/6/2020)</w:t>
      </w:r>
      <w:r w:rsidRPr="008D7D4A">
        <w:rPr>
          <w:rFonts w:ascii="Times New Roman" w:eastAsia="Times New Roman" w:hAnsi="Times New Roman" w:cs="Times New Roman"/>
          <w:sz w:val="28"/>
          <w:szCs w:val="28"/>
          <w:lang w:val="pt-BR"/>
        </w:rPr>
        <w:t>. Đẩy nhanh tiến độ tích hợp quy hoạch cơ sở hạ tầng thương mại vào quy hoạch chung của tỉnh.</w:t>
      </w:r>
    </w:p>
    <w:p w:rsidR="008D7D4A" w:rsidRPr="008D7D4A" w:rsidRDefault="008D7D4A" w:rsidP="001A6179">
      <w:pPr>
        <w:spacing w:before="120" w:after="0" w:line="240" w:lineRule="auto"/>
        <w:ind w:firstLine="510"/>
        <w:jc w:val="both"/>
        <w:rPr>
          <w:rFonts w:ascii="Times New Roman" w:eastAsia="Calibri" w:hAnsi="Times New Roman" w:cs="Times New Roman"/>
          <w:bCs/>
          <w:sz w:val="28"/>
          <w:szCs w:val="28"/>
          <w:lang w:val="es-VE" w:eastAsia="vi-VN"/>
        </w:rPr>
      </w:pPr>
      <w:r w:rsidRPr="008D7D4A">
        <w:rPr>
          <w:rFonts w:ascii="Times New Roman" w:eastAsia="Times New Roman" w:hAnsi="Times New Roman" w:cs="Times New Roman"/>
          <w:bCs/>
          <w:spacing w:val="-2"/>
          <w:sz w:val="28"/>
          <w:szCs w:val="24"/>
          <w:lang w:val="pt-BR"/>
        </w:rPr>
        <w:t>Hoàn thành quy hoạch chi tiết các khu đô thị</w:t>
      </w:r>
      <w:r w:rsidR="00867F36">
        <w:rPr>
          <w:rFonts w:ascii="Times New Roman" w:eastAsia="Times New Roman" w:hAnsi="Times New Roman" w:cs="Times New Roman"/>
          <w:bCs/>
          <w:spacing w:val="-2"/>
          <w:sz w:val="28"/>
          <w:szCs w:val="24"/>
          <w:lang w:val="pt-BR"/>
        </w:rPr>
        <w:t xml:space="preserve"> trong đó ưu tiên</w:t>
      </w:r>
      <w:r w:rsidRPr="008D7D4A">
        <w:rPr>
          <w:rFonts w:ascii="Times New Roman" w:eastAsia="Times New Roman" w:hAnsi="Times New Roman" w:cs="Times New Roman"/>
          <w:bCs/>
          <w:spacing w:val="-2"/>
          <w:sz w:val="28"/>
          <w:szCs w:val="24"/>
          <w:lang w:val="pt-BR"/>
        </w:rPr>
        <w:t xml:space="preserve"> </w:t>
      </w:r>
      <w:r w:rsidR="00867F36">
        <w:rPr>
          <w:rFonts w:ascii="Times New Roman" w:eastAsia="Times New Roman" w:hAnsi="Times New Roman" w:cs="Times New Roman"/>
          <w:sz w:val="28"/>
          <w:szCs w:val="28"/>
          <w:lang w:val="it-IT"/>
        </w:rPr>
        <w:t xml:space="preserve">dành vị trí có lợi thế về thương mại </w:t>
      </w:r>
      <w:r w:rsidRPr="008D7D4A">
        <w:rPr>
          <w:rFonts w:ascii="Times New Roman" w:eastAsia="Times New Roman" w:hAnsi="Times New Roman" w:cs="Times New Roman"/>
          <w:bCs/>
          <w:spacing w:val="-2"/>
          <w:sz w:val="28"/>
          <w:szCs w:val="24"/>
          <w:lang w:val="pt-BR"/>
        </w:rPr>
        <w:t xml:space="preserve">để thu hút đầu tư các dự án thương mại, dịch vụ. </w:t>
      </w:r>
      <w:r w:rsidRPr="008D7D4A">
        <w:rPr>
          <w:rFonts w:ascii="Times New Roman" w:eastAsia="Calibri" w:hAnsi="Times New Roman" w:cs="Times New Roman"/>
          <w:bCs/>
          <w:sz w:val="28"/>
          <w:szCs w:val="28"/>
          <w:lang w:val="es-VE" w:eastAsia="vi-VN"/>
        </w:rPr>
        <w:t>Tập trung xây dựng, hoàn chỉnh quy hoạch chi tiết các khu chức năng của Khu kinh tế cửa khẩu theo Quy hoạch chung xây dựng Khu KTCK Lào Cai đến năm 2040, tầm nhìn đến năm 2050 được phê duyệt tại Quyết định số 1627/QĐ-TTg ngày 23/11/2018 của Thủ tướng Chính phủ; trong đó trọng tâm là khu Kim Thành – Bản Vược và các khu vực cửa khẩu, lối mở biên giới khác.</w:t>
      </w:r>
      <w:r w:rsidRPr="008D7D4A">
        <w:rPr>
          <w:rFonts w:ascii="Times New Roman" w:eastAsia="Calibri" w:hAnsi="Times New Roman" w:cs="Times New Roman"/>
          <w:sz w:val="28"/>
          <w:szCs w:val="28"/>
          <w:lang w:val="es-VE"/>
        </w:rPr>
        <w:t xml:space="preserve"> Kêu gọi doanh nghiệp hỗ trợ triển khai quy hoạch.</w:t>
      </w:r>
    </w:p>
    <w:p w:rsidR="008D7D4A" w:rsidRPr="008D7D4A" w:rsidRDefault="008D7D4A" w:rsidP="001A6179">
      <w:pPr>
        <w:spacing w:before="120" w:after="0" w:line="240" w:lineRule="auto"/>
        <w:ind w:firstLine="720"/>
        <w:jc w:val="both"/>
        <w:rPr>
          <w:rFonts w:ascii="Times New Roman" w:eastAsia="Calibri" w:hAnsi="Times New Roman" w:cs="Times New Roman"/>
          <w:b/>
          <w:sz w:val="28"/>
          <w:szCs w:val="28"/>
          <w:lang w:val="es-VE"/>
        </w:rPr>
      </w:pPr>
      <w:r w:rsidRPr="008D7D4A">
        <w:rPr>
          <w:rFonts w:ascii="Times New Roman" w:eastAsia="Calibri" w:hAnsi="Times New Roman" w:cs="Times New Roman"/>
          <w:b/>
          <w:sz w:val="28"/>
          <w:szCs w:val="28"/>
          <w:lang w:val="es-VE"/>
        </w:rPr>
        <w:t xml:space="preserve">2. Đẩy mạnh thực hiện đột phá về xây dựng kết cấu hạ tầng </w:t>
      </w:r>
    </w:p>
    <w:p w:rsidR="008D7D4A" w:rsidRPr="008D7D4A" w:rsidRDefault="008D7D4A" w:rsidP="001A6179">
      <w:pPr>
        <w:spacing w:before="120" w:after="0" w:line="240" w:lineRule="auto"/>
        <w:ind w:firstLine="720"/>
        <w:jc w:val="both"/>
        <w:rPr>
          <w:rFonts w:ascii="Times New Roman" w:eastAsia="Calibri" w:hAnsi="Times New Roman" w:cs="Times New Roman"/>
          <w:sz w:val="28"/>
          <w:szCs w:val="28"/>
          <w:lang w:val="es-VE"/>
        </w:rPr>
      </w:pPr>
      <w:r w:rsidRPr="008D7D4A">
        <w:rPr>
          <w:rFonts w:ascii="Times New Roman" w:eastAsia="Calibri" w:hAnsi="Times New Roman" w:cs="Times New Roman"/>
          <w:sz w:val="28"/>
          <w:szCs w:val="28"/>
          <w:lang w:val="es-VE"/>
        </w:rPr>
        <w:t>Ngân sách nhà nước chú trọng đầu tư xây dựng, cải tạo nâng cấp chợ tại khu vực nông thôn tập trung vào các xã hoàn thành nông thôn mới, các công trình cơ sở hạ tầng cửa khẩu</w:t>
      </w:r>
      <w:r w:rsidR="00714E6D">
        <w:rPr>
          <w:rFonts w:ascii="Times New Roman" w:eastAsia="Calibri" w:hAnsi="Times New Roman" w:cs="Times New Roman"/>
          <w:sz w:val="28"/>
          <w:szCs w:val="28"/>
          <w:lang w:val="es-VE"/>
        </w:rPr>
        <w:t>, các cặp chợ biên giới</w:t>
      </w:r>
      <w:r w:rsidRPr="008D7D4A">
        <w:rPr>
          <w:rFonts w:ascii="Times New Roman" w:eastAsia="Calibri" w:hAnsi="Times New Roman" w:cs="Times New Roman"/>
          <w:sz w:val="28"/>
          <w:szCs w:val="28"/>
          <w:lang w:val="es-VE"/>
        </w:rPr>
        <w:t xml:space="preserve">. </w:t>
      </w:r>
    </w:p>
    <w:p w:rsidR="008D7D4A" w:rsidRPr="008D7D4A" w:rsidRDefault="008D7D4A" w:rsidP="001A6179">
      <w:pPr>
        <w:spacing w:before="120" w:after="0" w:line="240" w:lineRule="auto"/>
        <w:ind w:firstLine="720"/>
        <w:jc w:val="both"/>
        <w:rPr>
          <w:rFonts w:ascii="Times New Roman" w:eastAsia="Calibri" w:hAnsi="Times New Roman" w:cs="Times New Roman"/>
          <w:sz w:val="28"/>
          <w:szCs w:val="28"/>
          <w:lang w:val="es-VE"/>
        </w:rPr>
      </w:pPr>
      <w:r w:rsidRPr="008D7D4A">
        <w:rPr>
          <w:rFonts w:ascii="Times New Roman" w:eastAsia="Calibri" w:hAnsi="Times New Roman" w:cs="Times New Roman"/>
          <w:sz w:val="28"/>
          <w:szCs w:val="28"/>
          <w:lang w:val="es-VE"/>
        </w:rPr>
        <w:t xml:space="preserve"> Thu hút đầu tư chợ tại khu vực đô thị, các hình thức thương mại hiện đại, cơ sở hạ tầng dịch vụ </w:t>
      </w:r>
      <w:r w:rsidRPr="008D7D4A">
        <w:rPr>
          <w:rFonts w:ascii="Times New Roman" w:eastAsia="Calibri" w:hAnsi="Times New Roman" w:cs="Times New Roman"/>
          <w:bCs/>
          <w:sz w:val="28"/>
          <w:szCs w:val="28"/>
          <w:lang w:val="es-VE" w:eastAsia="vi-VN"/>
        </w:rPr>
        <w:t>logistics, khu gia công chế biến, thể thao, du lịch, viễn thông, cấp nước…phục vụ phát triển dịch vụ và kinh tế cửa khẩu.</w:t>
      </w:r>
    </w:p>
    <w:p w:rsidR="008D7D4A" w:rsidRPr="008D7D4A" w:rsidRDefault="008D7D4A" w:rsidP="001A6179">
      <w:pPr>
        <w:spacing w:before="120" w:after="0" w:line="240" w:lineRule="auto"/>
        <w:ind w:firstLine="720"/>
        <w:jc w:val="both"/>
        <w:rPr>
          <w:rFonts w:ascii="Times New Roman" w:eastAsia="Calibri" w:hAnsi="Times New Roman" w:cs="Times New Roman"/>
          <w:bCs/>
          <w:sz w:val="28"/>
          <w:szCs w:val="28"/>
          <w:lang w:val="es-VE" w:eastAsia="vi-VN"/>
        </w:rPr>
      </w:pPr>
      <w:r w:rsidRPr="008D7D4A">
        <w:rPr>
          <w:rFonts w:ascii="Times New Roman" w:eastAsia="Calibri" w:hAnsi="Times New Roman" w:cs="Times New Roman"/>
          <w:bCs/>
          <w:sz w:val="28"/>
          <w:szCs w:val="28"/>
          <w:lang w:val="es-VE" w:eastAsia="vi-VN"/>
        </w:rPr>
        <w:t xml:space="preserve"> Đề xuất trung ương đầu tư hạ tầng giao thông kết nối, </w:t>
      </w:r>
      <w:r w:rsidR="00714E6D">
        <w:rPr>
          <w:rFonts w:ascii="Times New Roman" w:eastAsia="Calibri" w:hAnsi="Times New Roman" w:cs="Times New Roman"/>
          <w:bCs/>
          <w:sz w:val="28"/>
          <w:szCs w:val="28"/>
          <w:lang w:val="es-VE" w:eastAsia="vi-VN"/>
        </w:rPr>
        <w:t xml:space="preserve">đường dây và </w:t>
      </w:r>
      <w:r w:rsidRPr="008D7D4A">
        <w:rPr>
          <w:rFonts w:ascii="Times New Roman" w:eastAsia="Calibri" w:hAnsi="Times New Roman" w:cs="Times New Roman"/>
          <w:bCs/>
          <w:sz w:val="28"/>
          <w:szCs w:val="28"/>
          <w:lang w:val="es-VE" w:eastAsia="vi-VN"/>
        </w:rPr>
        <w:t>trạm điện cao áp đáp ứng nhu cầu năng lượng của các dự án trong khu kinh tế.</w:t>
      </w:r>
    </w:p>
    <w:p w:rsidR="008D7D4A" w:rsidRPr="008D7D4A" w:rsidRDefault="008D7D4A" w:rsidP="001A6179">
      <w:pPr>
        <w:spacing w:before="120" w:after="0" w:line="240" w:lineRule="auto"/>
        <w:ind w:firstLine="720"/>
        <w:jc w:val="both"/>
        <w:rPr>
          <w:rFonts w:ascii="Times New Roman" w:eastAsia="Calibri" w:hAnsi="Times New Roman" w:cs="Times New Roman"/>
          <w:sz w:val="28"/>
          <w:szCs w:val="28"/>
          <w:lang w:val="sv-SE"/>
        </w:rPr>
      </w:pPr>
      <w:r w:rsidRPr="008D7D4A">
        <w:rPr>
          <w:rFonts w:ascii="Times New Roman" w:eastAsia="Calibri" w:hAnsi="Times New Roman" w:cs="Times New Roman"/>
          <w:sz w:val="28"/>
          <w:szCs w:val="28"/>
          <w:lang w:val="sv-SE"/>
        </w:rPr>
        <w:lastRenderedPageBreak/>
        <w:t xml:space="preserve"> Hình thành một số khu đô thị, khu dân cư mới trên tuyến đường Kim Thành – Ngòi Phát. Từng bước phát triển các khu đô thị trung tâm cửa khẩu gắn với các khu, cụm công nghiệp, trung tâm thương mại. Ưu tiên đầu tư các trung tâm xã, các cửa khẩu để tạo động lực phát triển Khu kinh tế cửa khẩu Lào Cai. </w:t>
      </w:r>
    </w:p>
    <w:p w:rsidR="008D7D4A" w:rsidRPr="008D7D4A" w:rsidRDefault="008D7D4A" w:rsidP="001A6179">
      <w:pPr>
        <w:spacing w:before="120" w:after="0" w:line="240" w:lineRule="auto"/>
        <w:ind w:firstLine="720"/>
        <w:jc w:val="both"/>
        <w:rPr>
          <w:rFonts w:ascii="Times New Roman" w:eastAsia="Calibri" w:hAnsi="Times New Roman" w:cs="Times New Roman"/>
          <w:b/>
          <w:sz w:val="28"/>
          <w:szCs w:val="28"/>
          <w:lang w:val="sv-SE"/>
        </w:rPr>
      </w:pPr>
      <w:r w:rsidRPr="008D7D4A">
        <w:rPr>
          <w:rFonts w:ascii="Times New Roman" w:eastAsia="Calibri" w:hAnsi="Times New Roman" w:cs="Times New Roman"/>
          <w:b/>
          <w:sz w:val="28"/>
          <w:szCs w:val="28"/>
          <w:lang w:val="sv-SE"/>
        </w:rPr>
        <w:t>3. Thúc đẩy phát triển thương mại</w:t>
      </w:r>
    </w:p>
    <w:p w:rsidR="008D7D4A" w:rsidRPr="008D7D4A" w:rsidRDefault="008D7D4A" w:rsidP="001A6179">
      <w:pPr>
        <w:spacing w:before="120" w:after="0" w:line="240" w:lineRule="auto"/>
        <w:ind w:firstLine="720"/>
        <w:jc w:val="both"/>
        <w:rPr>
          <w:rFonts w:ascii="Times New Roman" w:eastAsia="Times New Roman" w:hAnsi="Times New Roman" w:cs="Times New Roman"/>
          <w:sz w:val="28"/>
          <w:szCs w:val="28"/>
          <w:lang w:val="sv-SE"/>
        </w:rPr>
      </w:pPr>
      <w:r w:rsidRPr="008D7D4A">
        <w:rPr>
          <w:rFonts w:ascii="Times New Roman" w:eastAsia="Times New Roman" w:hAnsi="Times New Roman" w:cs="Times New Roman"/>
          <w:sz w:val="28"/>
          <w:szCs w:val="28"/>
          <w:lang w:val="da-DK"/>
        </w:rPr>
        <w:t>Phát triển thương mại nội địa với tốc độ tăng trưởng hàng năm ổn định</w:t>
      </w:r>
      <w:r w:rsidR="00652D8A">
        <w:rPr>
          <w:rFonts w:ascii="Times New Roman" w:eastAsia="Times New Roman" w:hAnsi="Times New Roman" w:cs="Times New Roman"/>
          <w:sz w:val="28"/>
          <w:szCs w:val="28"/>
          <w:lang w:val="da-DK"/>
        </w:rPr>
        <w:t xml:space="preserve"> tập trung</w:t>
      </w:r>
      <w:r w:rsidR="009B1E4C">
        <w:rPr>
          <w:rFonts w:ascii="Times New Roman" w:eastAsia="Times New Roman" w:hAnsi="Times New Roman" w:cs="Times New Roman"/>
          <w:sz w:val="28"/>
          <w:szCs w:val="28"/>
          <w:lang w:val="da-DK"/>
        </w:rPr>
        <w:t xml:space="preserve"> nâng cao chất lượng phục vụ</w:t>
      </w:r>
      <w:r w:rsidRPr="008D7D4A">
        <w:rPr>
          <w:rFonts w:ascii="Times New Roman" w:eastAsia="Times New Roman" w:hAnsi="Times New Roman" w:cs="Times New Roman"/>
          <w:sz w:val="28"/>
          <w:szCs w:val="28"/>
          <w:lang w:val="da-DK"/>
        </w:rPr>
        <w:t>, đáp ứng nhu cầu ngày càng phong phú, đa dạng của sản xuất và tiêu dùng.</w:t>
      </w:r>
      <w:r w:rsidRPr="008D7D4A">
        <w:rPr>
          <w:rFonts w:ascii="Times New Roman" w:eastAsia="Times New Roman" w:hAnsi="Times New Roman" w:cs="Times New Roman"/>
          <w:color w:val="333333"/>
          <w:spacing w:val="-2"/>
          <w:sz w:val="28"/>
          <w:szCs w:val="28"/>
          <w:lang w:val="sv-SE"/>
        </w:rPr>
        <w:t xml:space="preserve"> </w:t>
      </w:r>
      <w:r w:rsidRPr="00DC05B0">
        <w:rPr>
          <w:rFonts w:ascii="Times New Roman" w:eastAsia="Times New Roman" w:hAnsi="Times New Roman" w:cs="Times New Roman"/>
          <w:spacing w:val="-2"/>
          <w:sz w:val="28"/>
          <w:szCs w:val="28"/>
          <w:lang w:val="sv-SE"/>
        </w:rPr>
        <w:t>Quan tâm đầu tư phát triển cơ sở hạ tầng thương mại và đặc biệt</w:t>
      </w:r>
      <w:r w:rsidRPr="00DC05B0">
        <w:rPr>
          <w:rFonts w:ascii="Times New Roman" w:eastAsia="Times New Roman" w:hAnsi="Times New Roman" w:cs="Times New Roman"/>
          <w:i/>
          <w:spacing w:val="-2"/>
          <w:sz w:val="28"/>
          <w:szCs w:val="28"/>
          <w:lang w:val="sv-SE"/>
        </w:rPr>
        <w:t xml:space="preserve"> </w:t>
      </w:r>
      <w:r w:rsidRPr="00DC05B0">
        <w:rPr>
          <w:rFonts w:ascii="Times New Roman" w:eastAsia="Times New Roman" w:hAnsi="Times New Roman" w:cs="Times New Roman"/>
          <w:spacing w:val="-2"/>
          <w:sz w:val="28"/>
          <w:szCs w:val="28"/>
          <w:lang w:val="sv-SE"/>
        </w:rPr>
        <w:t xml:space="preserve">khuyến khích doanh nghiệp đầu tư kinh doanh mở rộng thị trường tại khu vực nông thôn miền núi đảm bảo cung </w:t>
      </w:r>
      <w:r w:rsidRPr="00BE2655">
        <w:rPr>
          <w:rFonts w:ascii="Times New Roman" w:eastAsia="Times New Roman" w:hAnsi="Times New Roman" w:cs="Times New Roman"/>
          <w:spacing w:val="-2"/>
          <w:sz w:val="28"/>
          <w:szCs w:val="28"/>
          <w:lang w:val="sv-SE"/>
        </w:rPr>
        <w:t>ứng mặt hàng thiết yếu và đẩy mạnh công tác thu mua</w:t>
      </w:r>
      <w:r w:rsidR="00BE2655">
        <w:rPr>
          <w:rFonts w:ascii="Times New Roman" w:eastAsia="Times New Roman" w:hAnsi="Times New Roman" w:cs="Times New Roman"/>
          <w:spacing w:val="-2"/>
          <w:sz w:val="28"/>
          <w:szCs w:val="28"/>
          <w:lang w:val="sv-SE"/>
        </w:rPr>
        <w:t xml:space="preserve"> tiêu thụ </w:t>
      </w:r>
      <w:r w:rsidRPr="00BE2655">
        <w:rPr>
          <w:rFonts w:ascii="Times New Roman" w:eastAsia="Times New Roman" w:hAnsi="Times New Roman" w:cs="Times New Roman"/>
          <w:spacing w:val="-2"/>
          <w:sz w:val="28"/>
          <w:szCs w:val="28"/>
          <w:lang w:val="sv-SE"/>
        </w:rPr>
        <w:t xml:space="preserve">nông sản phẩm cho nhân dân. Khuyến khích phát triển các </w:t>
      </w:r>
      <w:r w:rsidRPr="008D7D4A">
        <w:rPr>
          <w:rFonts w:ascii="Times New Roman" w:eastAsia="Times New Roman" w:hAnsi="Times New Roman" w:cs="Times New Roman"/>
          <w:sz w:val="28"/>
          <w:szCs w:val="28"/>
          <w:lang w:val="sv-SE"/>
        </w:rPr>
        <w:t xml:space="preserve">hình thức thương mại hiện đại như: trung tâm thương mại, siêu thị, cửa hàng tiện ích, thương mại điện tử, nhượng quyền thương mại, sàn giao dịch hàng hóa... nhằm nâng cao chất lượng dịch vụ. Nâng cao chất lượng hoạt động xúc tiến thương mại với nhiều hình thức mới để phát huy vai trò cầu nối trong xuất nhập khẩu hàng hóa và tìm kiếm thị trường tiêu thụ cho sản phẩm sản xuất trong tỉnh. Triển khai có hiệu quả chương trình đưa hàng Việt về nông thôn và cuộc vận động “ Người Việt Nam ưu tiên dùng hàng Việt Nam” do Bộ Chính trị phát động. Thực hiện tốt công tác kiểm tra kiểm soát thị trường nhằm giữ ổn định thị trường và tạo môi trường cạnh tranh lành mạnh. </w:t>
      </w:r>
    </w:p>
    <w:p w:rsidR="008D7D4A" w:rsidRPr="008D7D4A" w:rsidRDefault="008D7D4A" w:rsidP="001A6179">
      <w:pPr>
        <w:spacing w:before="120" w:after="0" w:line="240" w:lineRule="auto"/>
        <w:ind w:firstLine="720"/>
        <w:jc w:val="both"/>
        <w:rPr>
          <w:rFonts w:ascii="Times New Roman" w:eastAsia="Calibri" w:hAnsi="Times New Roman" w:cs="Times New Roman"/>
          <w:sz w:val="28"/>
          <w:szCs w:val="28"/>
          <w:lang w:val="sv-SE"/>
        </w:rPr>
      </w:pPr>
      <w:r w:rsidRPr="008D7D4A">
        <w:rPr>
          <w:rFonts w:ascii="Times New Roman" w:eastAsia="Calibri" w:hAnsi="Times New Roman" w:cs="Times New Roman"/>
          <w:sz w:val="28"/>
          <w:szCs w:val="28"/>
          <w:lang w:val="sv-SE"/>
        </w:rPr>
        <w:t>Đẩy mạnh tốc độ tăng trưởng kim ngạch xuất nhập khẩu qua cửa khẩu quốc tế, duy trì xuất siêu, hình thành mặt hàng xuất khẩu chủ lực của tỉnh trên cơ sở các sản phẩm có thế mạnh của địa phương như: Dược liệu, chè, sản phẩm chế biến từ kim loại, phân bón, hóa chất. Thu hút hàng hóa có giá trị cao, hàng hóa có lợi thế xuất nhập khẩu qua cửa khẩu Lào Cai như: hàng điện tử, may mặc, nông sản, trái cây các loại, thủy sản, gạo, hạt tiêu, cao su, gỗ ván bóc, cà phê, hạt điều, các loại rau, hoa, hóa chất công nghiệp, máy móc thiết bị...</w:t>
      </w:r>
      <w:r w:rsidRPr="008D7D4A">
        <w:rPr>
          <w:rFonts w:ascii="Times New Roman" w:eastAsia="SimSun" w:hAnsi="Times New Roman" w:cs="Times New Roman"/>
          <w:sz w:val="28"/>
          <w:szCs w:val="28"/>
          <w:lang w:val="sv-SE"/>
        </w:rPr>
        <w:t>Thúc đẩy hoạt động tạm nhập tái xuất, chuyển khẩu, quá cảnh hàng hóa  qua cửa khẩu quốc tế.</w:t>
      </w:r>
      <w:r w:rsidRPr="008D7D4A">
        <w:rPr>
          <w:rFonts w:ascii="Times New Roman" w:eastAsia="Calibri" w:hAnsi="Times New Roman" w:cs="Times New Roman"/>
          <w:sz w:val="28"/>
          <w:szCs w:val="28"/>
          <w:lang w:val="sv-SE"/>
        </w:rPr>
        <w:t xml:space="preserve"> Quan tâm phát triển hình thức XK tại chỗ thông qua đón khách du lịch quốc tế đến Lào Cai. Duy trì hợp lý hoạt động trao đổi cư dân biên giới hướng tới phục vụ chủ yếu cho giao lưu kinh tế khu vực biên giới. Hình thành và phát huy hiệu quả hoạt động của các cặp chợ biên giới.</w:t>
      </w:r>
    </w:p>
    <w:p w:rsidR="008D7D4A" w:rsidRPr="008D7D4A" w:rsidRDefault="008D7D4A" w:rsidP="001A6179">
      <w:pPr>
        <w:spacing w:before="120" w:after="0" w:line="240" w:lineRule="auto"/>
        <w:ind w:firstLine="720"/>
        <w:jc w:val="both"/>
        <w:rPr>
          <w:rFonts w:ascii="Times New Roman" w:eastAsia="Calibri" w:hAnsi="Times New Roman" w:cs="Times New Roman"/>
          <w:b/>
          <w:sz w:val="28"/>
          <w:szCs w:val="28"/>
          <w:lang w:val="es-VE"/>
        </w:rPr>
      </w:pPr>
      <w:r w:rsidRPr="008D7D4A">
        <w:rPr>
          <w:rFonts w:ascii="Times New Roman" w:eastAsia="Calibri" w:hAnsi="Times New Roman" w:cs="Times New Roman"/>
          <w:b/>
          <w:sz w:val="28"/>
          <w:szCs w:val="28"/>
          <w:lang w:val="es-VE"/>
        </w:rPr>
        <w:t>4. Phát triển các dịch vụ chất lượng cao, hiện đại</w:t>
      </w:r>
    </w:p>
    <w:p w:rsidR="008D7D4A" w:rsidRPr="008D7D4A" w:rsidRDefault="007B6358" w:rsidP="001A6179">
      <w:pPr>
        <w:spacing w:before="120" w:after="0" w:line="240" w:lineRule="auto"/>
        <w:ind w:firstLine="720"/>
        <w:jc w:val="both"/>
        <w:rPr>
          <w:rFonts w:ascii="Times New Roman" w:eastAsia="Calibri" w:hAnsi="Times New Roman" w:cs="Times New Roman"/>
          <w:sz w:val="28"/>
          <w:szCs w:val="28"/>
          <w:lang w:val="sv-SE"/>
        </w:rPr>
      </w:pPr>
      <w:r w:rsidRPr="007B6358">
        <w:rPr>
          <w:rFonts w:ascii="Times New Roman" w:eastAsia="Calibri" w:hAnsi="Times New Roman" w:cs="Times New Roman"/>
          <w:b/>
          <w:i/>
          <w:sz w:val="28"/>
          <w:szCs w:val="28"/>
          <w:lang w:val="es-VE"/>
        </w:rPr>
        <w:t xml:space="preserve">4.1. </w:t>
      </w:r>
      <w:r w:rsidR="008D7D4A" w:rsidRPr="007B6358">
        <w:rPr>
          <w:rFonts w:ascii="Times New Roman" w:eastAsia="Calibri" w:hAnsi="Times New Roman" w:cs="Times New Roman"/>
          <w:b/>
          <w:i/>
          <w:sz w:val="28"/>
          <w:szCs w:val="28"/>
          <w:lang w:val="es-VE"/>
        </w:rPr>
        <w:t>Dịch vụ logistics</w:t>
      </w:r>
      <w:r w:rsidR="008D7D4A" w:rsidRPr="007B6358">
        <w:rPr>
          <w:rFonts w:ascii="Times New Roman" w:eastAsia="Calibri" w:hAnsi="Times New Roman" w:cs="Times New Roman"/>
          <w:b/>
          <w:sz w:val="28"/>
          <w:szCs w:val="28"/>
          <w:lang w:val="sv-SE"/>
        </w:rPr>
        <w:t>:</w:t>
      </w:r>
      <w:r w:rsidR="008D7D4A" w:rsidRPr="008D7D4A">
        <w:rPr>
          <w:rFonts w:ascii="Times New Roman" w:eastAsia="Calibri" w:hAnsi="Times New Roman" w:cs="Times New Roman"/>
          <w:sz w:val="28"/>
          <w:szCs w:val="28"/>
          <w:lang w:val="sv-SE"/>
        </w:rPr>
        <w:t xml:space="preserve"> Thực hiện quy hoạch kho bãi tại các cửa khẩu biên giới phục vụ dịch vụ logistisc trong đó đặc biệt khuyến khích các doanh nghiệp đầu tư tiềm lực có kinh nghiệm để phát triển các dịch vụ gia công chế biến, kho lạnh, kho mát, sơ chế, đóng gói, bảo quản hàng hóa. </w:t>
      </w:r>
      <w:r w:rsidR="008D7D4A" w:rsidRPr="008D7D4A">
        <w:rPr>
          <w:rFonts w:ascii="Times New Roman" w:eastAsia="Calibri" w:hAnsi="Times New Roman" w:cs="Times New Roman"/>
          <w:sz w:val="28"/>
          <w:szCs w:val="28"/>
          <w:lang w:val="it-IT"/>
        </w:rPr>
        <w:t xml:space="preserve">Thu hút đầu tư </w:t>
      </w:r>
      <w:r w:rsidR="008D7D4A" w:rsidRPr="008D7D4A">
        <w:rPr>
          <w:rFonts w:ascii="Times New Roman" w:eastAsia="Calibri" w:hAnsi="Times New Roman" w:cs="Times New Roman"/>
          <w:sz w:val="28"/>
          <w:szCs w:val="28"/>
          <w:lang w:val="sv-SE"/>
        </w:rPr>
        <w:t xml:space="preserve">xây dựng 01 khu logistics quy mô hạng 2 tổng mức đầu tư 250 tỷ tại khu vực kinh tế cửa khẩu. Mời gọi các doanh nghiệp logistics lớn trong nước tham gia cung cấp dịch vụ logistics tại Lào Cai. Phát triển các dịch vụ như: Vận tải đa phương thức, vận tải đường sắt, chuyển phát, kiểm định, giám định, kiểm nghiệm, quá cảnh, thu gom tập hợp phân loại hàng hóa và giao hàng…. </w:t>
      </w:r>
      <w:r w:rsidR="008D7D4A" w:rsidRPr="008D7D4A">
        <w:rPr>
          <w:rFonts w:ascii="Times New Roman" w:eastAsia="Calibri" w:hAnsi="Times New Roman" w:cs="Times New Roman"/>
          <w:iCs/>
          <w:color w:val="000000"/>
          <w:sz w:val="28"/>
          <w:szCs w:val="28"/>
          <w:shd w:val="clear" w:color="auto" w:fill="FFFFFF"/>
          <w:lang w:val="sv-SE"/>
        </w:rPr>
        <w:t xml:space="preserve">Đề xuất cơ quan có thẩm quyền triển khai cải tạo nâng cấp cơ sở hạ tầng, đổi mới phương thức quản lý, nâng cao năng </w:t>
      </w:r>
      <w:r w:rsidR="008D7D4A" w:rsidRPr="008D7D4A">
        <w:rPr>
          <w:rFonts w:ascii="Times New Roman" w:eastAsia="Calibri" w:hAnsi="Times New Roman" w:cs="Times New Roman"/>
          <w:iCs/>
          <w:color w:val="000000"/>
          <w:sz w:val="28"/>
          <w:szCs w:val="28"/>
          <w:shd w:val="clear" w:color="auto" w:fill="FFFFFF"/>
          <w:lang w:val="sv-SE"/>
        </w:rPr>
        <w:lastRenderedPageBreak/>
        <w:t>lực, giảm giá thành tạo thuận lợi trong vận tải đường sắt; đôn đốc</w:t>
      </w:r>
      <w:r w:rsidR="008D7D4A" w:rsidRPr="008D7D4A">
        <w:rPr>
          <w:rFonts w:ascii="Times New Roman" w:eastAsia="Calibri" w:hAnsi="Times New Roman" w:cs="Times New Roman"/>
          <w:sz w:val="28"/>
          <w:szCs w:val="28"/>
          <w:lang w:val="sv-SE"/>
        </w:rPr>
        <w:t xml:space="preserve"> triển khai dự án cảng cạn ICD giai đoạn 2, đầu tư kho bãi phương tiện xếp dỡ container và hàng hóa khác ga Phố Mới... để phát huy tốt lợi thế về vận tải đường sắt phục vụ xuất nhập khẩu. </w:t>
      </w:r>
    </w:p>
    <w:p w:rsidR="008D7D4A" w:rsidRPr="00B51E49" w:rsidRDefault="007B6358" w:rsidP="001A6179">
      <w:pPr>
        <w:spacing w:before="120" w:after="0" w:line="240" w:lineRule="auto"/>
        <w:ind w:firstLine="720"/>
        <w:jc w:val="both"/>
        <w:rPr>
          <w:rFonts w:ascii="Times New Roman" w:eastAsia="Calibri" w:hAnsi="Times New Roman" w:cs="Times New Roman"/>
          <w:color w:val="000000"/>
          <w:spacing w:val="-2"/>
          <w:sz w:val="28"/>
          <w:szCs w:val="28"/>
          <w:lang w:val="it-IT"/>
        </w:rPr>
      </w:pPr>
      <w:r w:rsidRPr="007B6358">
        <w:rPr>
          <w:rFonts w:ascii="Times New Roman" w:eastAsia="Calibri" w:hAnsi="Times New Roman" w:cs="Times New Roman"/>
          <w:b/>
          <w:i/>
          <w:spacing w:val="-2"/>
          <w:sz w:val="28"/>
          <w:szCs w:val="28"/>
          <w:lang w:val="sv-SE"/>
        </w:rPr>
        <w:t>4.2.</w:t>
      </w:r>
      <w:r w:rsidR="008D7D4A" w:rsidRPr="007B6358">
        <w:rPr>
          <w:rFonts w:ascii="Times New Roman" w:eastAsia="Calibri" w:hAnsi="Times New Roman" w:cs="Times New Roman"/>
          <w:b/>
          <w:i/>
          <w:spacing w:val="-2"/>
          <w:sz w:val="28"/>
          <w:szCs w:val="28"/>
          <w:lang w:val="sv-SE"/>
        </w:rPr>
        <w:t xml:space="preserve"> Dịch vụ ngân hàng:</w:t>
      </w:r>
      <w:r w:rsidR="008D7D4A" w:rsidRPr="00B51E49">
        <w:rPr>
          <w:rFonts w:ascii="Times New Roman" w:eastAsia="Calibri" w:hAnsi="Times New Roman" w:cs="Times New Roman"/>
          <w:spacing w:val="-2"/>
          <w:sz w:val="28"/>
          <w:szCs w:val="28"/>
          <w:lang w:val="sv-SE"/>
        </w:rPr>
        <w:t xml:space="preserve"> P</w:t>
      </w:r>
      <w:r w:rsidR="008D7D4A" w:rsidRPr="00B51E49">
        <w:rPr>
          <w:rFonts w:ascii="Times New Roman" w:eastAsia="Times New Roman" w:hAnsi="Times New Roman" w:cs="Times New Roman"/>
          <w:spacing w:val="-2"/>
          <w:sz w:val="28"/>
          <w:szCs w:val="28"/>
          <w:lang w:val="sv-SE"/>
        </w:rPr>
        <w:t>hát triển hoạt động ngân hàng hiện đại, đa dạng dịch vụ, chủ động hội nhập, chú trọng đẩy mạnh huy động nguồn vốn nhàn rỗi để ưu tiên đầu tư cho các dự án kinh tế trọng điểm của tỉnh, đặc biệt là các dự án thuộc lĩnh vực nông nghiệp, nông thôn, sản xuất hàng xuất khẩu, các doanh nghiệp nhỏ và vừa…</w:t>
      </w:r>
      <w:r w:rsidR="008D7D4A" w:rsidRPr="00B51E49">
        <w:rPr>
          <w:rFonts w:ascii="Times New Roman" w:eastAsia="Calibri" w:hAnsi="Times New Roman" w:cs="Times New Roman"/>
          <w:spacing w:val="-2"/>
          <w:sz w:val="28"/>
          <w:szCs w:val="28"/>
          <w:lang w:val="sv-SE"/>
        </w:rPr>
        <w:t>Tăng trưởng tín dụng bình quân hàng năm trong giai đoạn 2021-2025 là từ 9 - 11%, đến cuối năm 2025 nguồn vốn đạt trên 86.000 tỷ đồng, dư nợ đạt trên 82.000 tỷ đồng. Phấn đấu thanh toán xuất nhập khẩu hàng hóa, dịch vụ qua ngân hàng chiếm trên 60% tổng giá trị thanh toán xuất nhập khẩu trên địa bàn tỉnh Lào Cai; trên 70% dân số từ 15 tuổi trở lên có tài khoản ngân hàng; thanh toán bằng tiền mặt trong nền kinh tế địa phương dưới 10% tổng giá trị thanh toán trên địa bàn</w:t>
      </w:r>
      <w:r w:rsidR="008D7D4A" w:rsidRPr="00B51E49">
        <w:rPr>
          <w:rFonts w:ascii="Times New Roman" w:eastAsia="Calibri" w:hAnsi="Times New Roman" w:cs="Times New Roman"/>
          <w:color w:val="000000"/>
          <w:spacing w:val="-2"/>
          <w:sz w:val="28"/>
          <w:szCs w:val="28"/>
          <w:lang w:val="it-IT"/>
        </w:rPr>
        <w:t xml:space="preserve">. </w:t>
      </w:r>
    </w:p>
    <w:p w:rsidR="008D7D4A" w:rsidRPr="008D7D4A" w:rsidRDefault="007B6358" w:rsidP="001A6179">
      <w:pPr>
        <w:spacing w:before="120" w:after="0" w:line="240" w:lineRule="auto"/>
        <w:ind w:firstLine="567"/>
        <w:jc w:val="both"/>
        <w:rPr>
          <w:rFonts w:ascii="Times New Roman" w:eastAsia="Times New Roman" w:hAnsi="Times New Roman" w:cs="Times New Roman"/>
          <w:bCs/>
          <w:spacing w:val="-4"/>
          <w:sz w:val="28"/>
          <w:szCs w:val="28"/>
          <w:lang w:val="es-ES"/>
        </w:rPr>
      </w:pPr>
      <w:r w:rsidRPr="007B6358">
        <w:rPr>
          <w:rFonts w:ascii="Times New Roman" w:eastAsia="Calibri" w:hAnsi="Times New Roman" w:cs="Times New Roman"/>
          <w:b/>
          <w:i/>
          <w:sz w:val="28"/>
          <w:szCs w:val="28"/>
          <w:lang w:val="it-IT"/>
        </w:rPr>
        <w:t>4.3.</w:t>
      </w:r>
      <w:r w:rsidR="008D7D4A" w:rsidRPr="007B6358">
        <w:rPr>
          <w:rFonts w:ascii="Times New Roman" w:eastAsia="Calibri" w:hAnsi="Times New Roman" w:cs="Times New Roman"/>
          <w:b/>
          <w:i/>
          <w:sz w:val="28"/>
          <w:szCs w:val="28"/>
          <w:lang w:val="it-IT"/>
        </w:rPr>
        <w:t xml:space="preserve"> Thương mại điện tử:</w:t>
      </w:r>
      <w:r w:rsidR="008D7D4A" w:rsidRPr="008D7D4A">
        <w:rPr>
          <w:rFonts w:ascii="Times New Roman" w:eastAsia="Calibri" w:hAnsi="Times New Roman" w:cs="Times New Roman"/>
          <w:sz w:val="28"/>
          <w:szCs w:val="28"/>
          <w:lang w:val="it-IT"/>
        </w:rPr>
        <w:t xml:space="preserve"> </w:t>
      </w:r>
      <w:r w:rsidR="008D7D4A" w:rsidRPr="008D7D4A">
        <w:rPr>
          <w:rFonts w:ascii="Times New Roman" w:eastAsia="Times New Roman" w:hAnsi="Times New Roman" w:cs="Times New Roman"/>
          <w:sz w:val="28"/>
          <w:szCs w:val="28"/>
          <w:lang w:val="it-IT"/>
        </w:rPr>
        <w:t>Nâng cao chỉ số nguồn nhân lực và hạ tầng công nghệ thông tin; chỉ số giao dịch TMĐT giữa doanh nghiệp với người tiêu dùng</w:t>
      </w:r>
      <w:r w:rsidR="00513B5E">
        <w:rPr>
          <w:rFonts w:ascii="Times New Roman" w:eastAsia="Times New Roman" w:hAnsi="Times New Roman" w:cs="Times New Roman"/>
          <w:sz w:val="28"/>
          <w:szCs w:val="28"/>
          <w:lang w:val="it-IT"/>
        </w:rPr>
        <w:t xml:space="preserve"> </w:t>
      </w:r>
      <w:r w:rsidR="008D7D4A" w:rsidRPr="008D7D4A">
        <w:rPr>
          <w:rFonts w:ascii="Times New Roman" w:eastAsia="Times New Roman" w:hAnsi="Times New Roman" w:cs="Times New Roman"/>
          <w:sz w:val="28"/>
          <w:szCs w:val="28"/>
          <w:lang w:val="it-IT"/>
        </w:rPr>
        <w:t>(B2C), doanh nghiệp với doanh nghiệp (B2B), Chính phủ với doanh nghiệp (G2B) từ đó cải thiện và nâng cao chỉ số TMĐT tỉnh Lào Cai. Phấn đấu trên 70%</w:t>
      </w:r>
      <w:r w:rsidR="008D7D4A" w:rsidRPr="008D7D4A">
        <w:rPr>
          <w:rFonts w:ascii="Times New Roman" w:eastAsia="Times New Roman" w:hAnsi="Times New Roman" w:cs="Times New Roman"/>
          <w:spacing w:val="-4"/>
          <w:sz w:val="28"/>
          <w:szCs w:val="28"/>
          <w:lang w:val="it-IT"/>
        </w:rPr>
        <w:t xml:space="preserve"> doanh nghiệp tham gia các Website, Sàn TMĐT, mạng xã hội và các ứng dụng công nghệ thông tin khác để tìm kiếm thông tin, mua bán các sản phẩm hàng hóa và dịch vụ liên quan tới hoạt động sản xuất kinh doanh của doanh nghiệp (B2B); 4</w:t>
      </w:r>
      <w:r w:rsidR="008D7D4A" w:rsidRPr="008D7D4A">
        <w:rPr>
          <w:rFonts w:ascii="Times New Roman" w:eastAsia="Times New Roman" w:hAnsi="Times New Roman" w:cs="Times New Roman"/>
          <w:iCs/>
          <w:spacing w:val="-2"/>
          <w:sz w:val="28"/>
          <w:szCs w:val="28"/>
          <w:lang w:val="it-IT"/>
        </w:rPr>
        <w:t xml:space="preserve">0% dân số trở lên tham gia mua sắm trực tuyến thông qua các </w:t>
      </w:r>
      <w:r w:rsidR="008D7D4A" w:rsidRPr="008D7D4A">
        <w:rPr>
          <w:rFonts w:ascii="Times New Roman" w:eastAsia="Times New Roman" w:hAnsi="Times New Roman" w:cs="Times New Roman"/>
          <w:sz w:val="28"/>
          <w:szCs w:val="28"/>
          <w:lang w:val="it-IT"/>
        </w:rPr>
        <w:t xml:space="preserve">thông qua các sàn </w:t>
      </w:r>
      <w:r w:rsidR="008D7D4A" w:rsidRPr="008D7D4A">
        <w:rPr>
          <w:rFonts w:ascii="Times New Roman" w:eastAsia="Times New Roman" w:hAnsi="Times New Roman" w:cs="Times New Roman"/>
          <w:iCs/>
          <w:spacing w:val="-2"/>
          <w:sz w:val="28"/>
          <w:szCs w:val="28"/>
          <w:lang w:val="it-IT"/>
        </w:rPr>
        <w:t>TMĐT</w:t>
      </w:r>
      <w:r w:rsidR="008D7D4A" w:rsidRPr="008D7D4A">
        <w:rPr>
          <w:rFonts w:ascii="Times New Roman" w:eastAsia="Times New Roman" w:hAnsi="Times New Roman" w:cs="Times New Roman"/>
          <w:sz w:val="28"/>
          <w:szCs w:val="28"/>
          <w:lang w:val="it-IT"/>
        </w:rPr>
        <w:t xml:space="preserve">, mạng xã hội, các ứng dụng </w:t>
      </w:r>
      <w:r w:rsidR="008D7D4A" w:rsidRPr="008D7D4A">
        <w:rPr>
          <w:rFonts w:ascii="Times New Roman" w:eastAsia="Times New Roman" w:hAnsi="Times New Roman" w:cs="Times New Roman"/>
          <w:iCs/>
          <w:spacing w:val="-2"/>
          <w:sz w:val="28"/>
          <w:szCs w:val="28"/>
          <w:lang w:val="it-IT"/>
        </w:rPr>
        <w:t>TMĐT</w:t>
      </w:r>
      <w:r w:rsidR="008D7D4A" w:rsidRPr="008D7D4A">
        <w:rPr>
          <w:rFonts w:ascii="Times New Roman" w:eastAsia="Times New Roman" w:hAnsi="Times New Roman" w:cs="Times New Roman"/>
          <w:sz w:val="28"/>
          <w:szCs w:val="28"/>
          <w:lang w:val="it-IT"/>
        </w:rPr>
        <w:t xml:space="preserve"> bán hàng và các website </w:t>
      </w:r>
      <w:r w:rsidR="008D7D4A" w:rsidRPr="008D7D4A">
        <w:rPr>
          <w:rFonts w:ascii="Times New Roman" w:eastAsia="Times New Roman" w:hAnsi="Times New Roman" w:cs="Times New Roman"/>
          <w:iCs/>
          <w:spacing w:val="-2"/>
          <w:sz w:val="28"/>
          <w:szCs w:val="28"/>
          <w:lang w:val="it-IT"/>
        </w:rPr>
        <w:t>TMĐT</w:t>
      </w:r>
      <w:r w:rsidR="008D7D4A" w:rsidRPr="008D7D4A">
        <w:rPr>
          <w:rFonts w:ascii="Times New Roman" w:eastAsia="Times New Roman" w:hAnsi="Times New Roman" w:cs="Times New Roman"/>
          <w:sz w:val="28"/>
          <w:szCs w:val="28"/>
          <w:lang w:val="it-IT"/>
        </w:rPr>
        <w:t xml:space="preserve"> bán hàng khác; 50% thanh toán không dùng tiền mặt; 100% các đơn vị cung cấp dịch vụ điện, nước, viễn thông và truyền thông triển khai hợp đồng điện tử với người tiêu dùng. </w:t>
      </w:r>
      <w:r w:rsidR="008D7D4A" w:rsidRPr="008D7D4A">
        <w:rPr>
          <w:rFonts w:ascii="Times New Roman" w:eastAsia="Times New Roman" w:hAnsi="Times New Roman" w:cs="Times New Roman"/>
          <w:bCs/>
          <w:spacing w:val="-4"/>
          <w:sz w:val="28"/>
          <w:szCs w:val="28"/>
          <w:lang w:val="es-ES"/>
        </w:rPr>
        <w:t>Khuyến khích các doanh nghiệp sản xuất kinh doanh trên địa bàn tham gia sàn giao dịch thương mại của tỉnh (</w:t>
      </w:r>
      <w:hyperlink r:id="rId8" w:history="1">
        <w:r w:rsidR="008D7D4A" w:rsidRPr="008D7D4A">
          <w:rPr>
            <w:rFonts w:ascii="Times New Roman" w:eastAsia="Times New Roman" w:hAnsi="Times New Roman" w:cs="Times New Roman"/>
            <w:color w:val="0000FF"/>
            <w:sz w:val="28"/>
            <w:szCs w:val="28"/>
            <w:u w:val="single"/>
            <w:lang w:val="es-ES"/>
          </w:rPr>
          <w:t>http://laocaitrade.vn/</w:t>
        </w:r>
      </w:hyperlink>
      <w:r w:rsidR="008D7D4A" w:rsidRPr="008D7D4A">
        <w:rPr>
          <w:rFonts w:ascii="Times New Roman" w:eastAsia="Times New Roman" w:hAnsi="Times New Roman" w:cs="Times New Roman"/>
          <w:bCs/>
          <w:spacing w:val="-4"/>
          <w:sz w:val="28"/>
          <w:szCs w:val="28"/>
          <w:lang w:val="es-ES"/>
        </w:rPr>
        <w:t>).</w:t>
      </w:r>
    </w:p>
    <w:p w:rsidR="008D7D4A" w:rsidRPr="008D7D4A" w:rsidRDefault="008D7D4A" w:rsidP="001A6179">
      <w:pPr>
        <w:spacing w:before="120" w:after="0" w:line="240" w:lineRule="auto"/>
        <w:ind w:firstLine="720"/>
        <w:jc w:val="both"/>
        <w:rPr>
          <w:rFonts w:ascii="Times New Roman" w:eastAsia="Calibri" w:hAnsi="Times New Roman" w:cs="Times New Roman"/>
          <w:sz w:val="28"/>
          <w:szCs w:val="28"/>
          <w:lang w:val="it-IT"/>
        </w:rPr>
      </w:pPr>
      <w:r w:rsidRPr="008D7D4A">
        <w:rPr>
          <w:rFonts w:ascii="Times New Roman" w:eastAsia="Calibri" w:hAnsi="Times New Roman" w:cs="Times New Roman"/>
          <w:sz w:val="28"/>
          <w:szCs w:val="28"/>
          <w:lang w:val="it-IT"/>
        </w:rPr>
        <w:t>Hình thành Khu giao dịch hàng hóa thương mại điện tử biên giới tại Khu thương mại công nghiệp Kim Thành để tổ chức quản lý chặt chẽ. Đề xuất chính sách ưu ưu đãi và cho phép thử nghiệm toàn diện TMĐT xuyên biên giới tại Lào Cai. Phát triển mạng lưới dịch vụ vận chuyển, giao nhận và hoàn tất đơn hàng  cho hoạt động TMĐT, từng bước tiếp cận, mở rộng hoạt động TMĐT qua biên giới. Đẩy mạnh hoạt động của bưu cục ngoại dịch tại nhà liên ngành Cửa khẩu Kim Thành. Tiếp tục đầu tư hạ tầng viễn thông, công nghệ thông tin. Tăng cường đào tạo nguồn nhân lực hoạt động trong lĩnh vực TMĐT. Xây dựng cơ chế, giao nhiệm vụ để hình thành bộ máy quản lý nhà nước về thương mại điện tử, bố trí cán bộ đủ năng lực để thực hiện các chức năng quản lý nhà nước về thương mại điện tử.  Đẩy mạnh hoạt động thống kê về TMĐT, đưa hoạt động này thành nhiệm vụ thường xuyên nhằm phục vụ thiết thực công tác quản lý điều hành</w:t>
      </w:r>
      <w:r w:rsidR="00D77B87">
        <w:rPr>
          <w:rFonts w:ascii="Times New Roman" w:eastAsia="Calibri" w:hAnsi="Times New Roman" w:cs="Times New Roman"/>
          <w:sz w:val="28"/>
          <w:szCs w:val="28"/>
          <w:lang w:val="it-IT"/>
        </w:rPr>
        <w:t xml:space="preserve">. </w:t>
      </w:r>
    </w:p>
    <w:p w:rsidR="008D7D4A" w:rsidRPr="008D7D4A" w:rsidRDefault="007B6358" w:rsidP="001A6179">
      <w:pPr>
        <w:spacing w:before="120" w:after="0" w:line="240" w:lineRule="auto"/>
        <w:ind w:firstLine="720"/>
        <w:jc w:val="both"/>
        <w:rPr>
          <w:rFonts w:ascii="Times New Roman" w:eastAsia="Calibri" w:hAnsi="Times New Roman" w:cs="Times New Roman"/>
          <w:sz w:val="28"/>
          <w:szCs w:val="28"/>
          <w:lang w:val="it-IT"/>
        </w:rPr>
      </w:pPr>
      <w:r w:rsidRPr="007B6358">
        <w:rPr>
          <w:rFonts w:ascii="Times New Roman" w:eastAsia="Calibri" w:hAnsi="Times New Roman" w:cs="Times New Roman"/>
          <w:b/>
          <w:i/>
          <w:color w:val="231F20"/>
          <w:sz w:val="28"/>
          <w:szCs w:val="28"/>
          <w:shd w:val="clear" w:color="auto" w:fill="FFFFFF"/>
          <w:lang w:val="sv-SE"/>
        </w:rPr>
        <w:t>4.</w:t>
      </w:r>
      <w:r>
        <w:rPr>
          <w:rFonts w:ascii="Times New Roman" w:eastAsia="Calibri" w:hAnsi="Times New Roman" w:cs="Times New Roman"/>
          <w:b/>
          <w:i/>
          <w:color w:val="231F20"/>
          <w:sz w:val="28"/>
          <w:szCs w:val="28"/>
          <w:shd w:val="clear" w:color="auto" w:fill="FFFFFF"/>
          <w:lang w:val="sv-SE"/>
        </w:rPr>
        <w:t>4</w:t>
      </w:r>
      <w:r w:rsidRPr="007B6358">
        <w:rPr>
          <w:rFonts w:ascii="Times New Roman" w:eastAsia="Calibri" w:hAnsi="Times New Roman" w:cs="Times New Roman"/>
          <w:b/>
          <w:i/>
          <w:color w:val="231F20"/>
          <w:sz w:val="28"/>
          <w:szCs w:val="28"/>
          <w:shd w:val="clear" w:color="auto" w:fill="FFFFFF"/>
          <w:lang w:val="sv-SE"/>
        </w:rPr>
        <w:t>.</w:t>
      </w:r>
      <w:r w:rsidR="008D7D4A" w:rsidRPr="007B6358">
        <w:rPr>
          <w:rFonts w:ascii="Times New Roman" w:eastAsia="Calibri" w:hAnsi="Times New Roman" w:cs="Times New Roman"/>
          <w:b/>
          <w:i/>
          <w:color w:val="231F20"/>
          <w:sz w:val="28"/>
          <w:szCs w:val="28"/>
          <w:shd w:val="clear" w:color="auto" w:fill="FFFFFF"/>
          <w:lang w:val="sv-SE"/>
        </w:rPr>
        <w:t xml:space="preserve"> Dịch vụ bảo hiểm:</w:t>
      </w:r>
      <w:r w:rsidR="008D7D4A" w:rsidRPr="008D7D4A">
        <w:rPr>
          <w:rFonts w:ascii="Times New Roman" w:eastAsia="Calibri" w:hAnsi="Times New Roman" w:cs="Times New Roman"/>
          <w:color w:val="231F20"/>
          <w:sz w:val="28"/>
          <w:szCs w:val="28"/>
          <w:shd w:val="clear" w:color="auto" w:fill="FFFFFF"/>
          <w:lang w:val="sv-SE"/>
        </w:rPr>
        <w:t xml:space="preserve"> tăng cường tính chủ động và chịu trách nhiệm của các doanh nghiệp bảo hiểm trong hoạt động kinh doanh, vốn, quản trị rủi ro và quản trị nhân lực, quy định về hợp đồng bảo hiểm; hoàn thiện phương thức quản lý nhà nước theo hướng đơn giản hóa các thủ tục hành chính, tăng </w:t>
      </w:r>
      <w:r w:rsidR="008D7D4A" w:rsidRPr="008D7D4A">
        <w:rPr>
          <w:rFonts w:ascii="Times New Roman" w:eastAsia="Calibri" w:hAnsi="Times New Roman" w:cs="Times New Roman"/>
          <w:color w:val="231F20"/>
          <w:spacing w:val="-3"/>
          <w:sz w:val="28"/>
          <w:szCs w:val="28"/>
          <w:shd w:val="clear" w:color="auto" w:fill="FFFFFF"/>
          <w:lang w:val="sv-SE"/>
        </w:rPr>
        <w:t>cường </w:t>
      </w:r>
      <w:r w:rsidR="008D7D4A" w:rsidRPr="008D7D4A">
        <w:rPr>
          <w:rFonts w:ascii="Times New Roman" w:eastAsia="Calibri" w:hAnsi="Times New Roman" w:cs="Times New Roman"/>
          <w:color w:val="231F20"/>
          <w:sz w:val="28"/>
          <w:szCs w:val="28"/>
          <w:shd w:val="clear" w:color="auto" w:fill="FFFFFF"/>
          <w:lang w:val="sv-SE"/>
        </w:rPr>
        <w:t xml:space="preserve">công tác </w:t>
      </w:r>
      <w:r w:rsidR="008D7D4A" w:rsidRPr="008D7D4A">
        <w:rPr>
          <w:rFonts w:ascii="Times New Roman" w:eastAsia="Calibri" w:hAnsi="Times New Roman" w:cs="Times New Roman"/>
          <w:color w:val="231F20"/>
          <w:sz w:val="28"/>
          <w:szCs w:val="28"/>
          <w:shd w:val="clear" w:color="auto" w:fill="FFFFFF"/>
          <w:lang w:val="sv-SE"/>
        </w:rPr>
        <w:lastRenderedPageBreak/>
        <w:t>hậu kiểm thông qua công tác thanh tra, kiểm tra, tăng cường kết nối với các cơ quan quản </w:t>
      </w:r>
      <w:r w:rsidR="008D7D4A" w:rsidRPr="008D7D4A">
        <w:rPr>
          <w:rFonts w:ascii="Times New Roman" w:eastAsia="Calibri" w:hAnsi="Times New Roman" w:cs="Times New Roman"/>
          <w:color w:val="231F20"/>
          <w:spacing w:val="-3"/>
          <w:sz w:val="28"/>
          <w:szCs w:val="28"/>
          <w:shd w:val="clear" w:color="auto" w:fill="FFFFFF"/>
          <w:lang w:val="sv-SE"/>
        </w:rPr>
        <w:t>lý, </w:t>
      </w:r>
      <w:r w:rsidR="008D7D4A" w:rsidRPr="008D7D4A">
        <w:rPr>
          <w:rFonts w:ascii="Times New Roman" w:eastAsia="Calibri" w:hAnsi="Times New Roman" w:cs="Times New Roman"/>
          <w:color w:val="231F20"/>
          <w:sz w:val="28"/>
          <w:szCs w:val="28"/>
          <w:shd w:val="clear" w:color="auto" w:fill="FFFFFF"/>
          <w:lang w:val="sv-SE"/>
        </w:rPr>
        <w:t>hội nhập, hợp tác quốc tế, đa dạng hóa phương thức và sản phẩm; thiết lập hệ thống công nghệ thông tin, hạ tầng kỹ thuật; xây dựng cơ sở dữ liệu cho thị trường bảo hiểm</w:t>
      </w:r>
      <w:r w:rsidR="008D7D4A" w:rsidRPr="008D7D4A">
        <w:rPr>
          <w:rFonts w:ascii="Tahoma" w:eastAsia="Calibri" w:hAnsi="Tahoma" w:cs="Tahoma"/>
          <w:color w:val="231F20"/>
          <w:sz w:val="21"/>
          <w:szCs w:val="21"/>
          <w:shd w:val="clear" w:color="auto" w:fill="FFFFFF"/>
          <w:lang w:val="sv-SE"/>
        </w:rPr>
        <w:t>.</w:t>
      </w:r>
      <w:r w:rsidR="008D7D4A" w:rsidRPr="008D7D4A">
        <w:rPr>
          <w:rFonts w:ascii="Times New Roman" w:eastAsia="Calibri" w:hAnsi="Times New Roman" w:cs="Times New Roman"/>
          <w:color w:val="231F20"/>
          <w:sz w:val="28"/>
          <w:szCs w:val="28"/>
          <w:shd w:val="clear" w:color="auto" w:fill="FFFFFF"/>
          <w:lang w:val="sv-SE"/>
        </w:rPr>
        <w:t>…</w:t>
      </w:r>
    </w:p>
    <w:p w:rsidR="008D7D4A" w:rsidRPr="008D7D4A" w:rsidRDefault="007B6358" w:rsidP="001A6179">
      <w:pPr>
        <w:spacing w:before="120" w:after="0" w:line="240" w:lineRule="auto"/>
        <w:ind w:firstLine="720"/>
        <w:jc w:val="both"/>
        <w:rPr>
          <w:rFonts w:ascii="Times New Roman" w:eastAsia="Calibri" w:hAnsi="Times New Roman" w:cs="Times New Roman"/>
          <w:sz w:val="28"/>
          <w:szCs w:val="28"/>
          <w:lang w:val="it-IT"/>
        </w:rPr>
      </w:pPr>
      <w:r w:rsidRPr="007B6358">
        <w:rPr>
          <w:rFonts w:ascii="Times New Roman" w:eastAsia="Calibri" w:hAnsi="Times New Roman" w:cs="Times New Roman"/>
          <w:b/>
          <w:i/>
          <w:sz w:val="28"/>
          <w:szCs w:val="28"/>
          <w:lang w:val="it-IT"/>
        </w:rPr>
        <w:t>4.</w:t>
      </w:r>
      <w:r>
        <w:rPr>
          <w:rFonts w:ascii="Times New Roman" w:eastAsia="Calibri" w:hAnsi="Times New Roman" w:cs="Times New Roman"/>
          <w:b/>
          <w:i/>
          <w:sz w:val="28"/>
          <w:szCs w:val="28"/>
          <w:lang w:val="it-IT"/>
        </w:rPr>
        <w:t>5</w:t>
      </w:r>
      <w:r w:rsidRPr="007B6358">
        <w:rPr>
          <w:rFonts w:ascii="Times New Roman" w:eastAsia="Calibri" w:hAnsi="Times New Roman" w:cs="Times New Roman"/>
          <w:b/>
          <w:i/>
          <w:sz w:val="28"/>
          <w:szCs w:val="28"/>
          <w:lang w:val="it-IT"/>
        </w:rPr>
        <w:t>.</w:t>
      </w:r>
      <w:r w:rsidR="008D7D4A" w:rsidRPr="007B6358">
        <w:rPr>
          <w:rFonts w:ascii="Times New Roman" w:eastAsia="Calibri" w:hAnsi="Times New Roman" w:cs="Times New Roman"/>
          <w:b/>
          <w:i/>
          <w:sz w:val="28"/>
          <w:szCs w:val="28"/>
          <w:lang w:val="it-IT"/>
        </w:rPr>
        <w:t xml:space="preserve"> Dịch vụ du lịch và dịch vụ liên quan đến lữ hành; dịch vụ giải trí, văn hóa, thể thao...:</w:t>
      </w:r>
      <w:r w:rsidR="008D7D4A" w:rsidRPr="008D7D4A">
        <w:rPr>
          <w:rFonts w:ascii="Times New Roman" w:eastAsia="Calibri" w:hAnsi="Times New Roman" w:cs="Times New Roman"/>
          <w:sz w:val="28"/>
          <w:szCs w:val="28"/>
          <w:lang w:val="it-IT"/>
        </w:rPr>
        <w:t xml:space="preserve"> </w:t>
      </w:r>
      <w:r w:rsidR="00B74439">
        <w:rPr>
          <w:rFonts w:ascii="Times New Roman" w:eastAsia="Calibri" w:hAnsi="Times New Roman" w:cs="Times New Roman"/>
          <w:sz w:val="28"/>
          <w:szCs w:val="28"/>
          <w:lang w:val="it-IT"/>
        </w:rPr>
        <w:t>Khuyến khích doanh nghiệp n</w:t>
      </w:r>
      <w:r w:rsidR="008D7D4A" w:rsidRPr="008D7D4A">
        <w:rPr>
          <w:rFonts w:ascii="Times New Roman" w:eastAsia="Calibri" w:hAnsi="Times New Roman" w:cs="Times New Roman"/>
          <w:sz w:val="28"/>
          <w:szCs w:val="28"/>
          <w:lang w:val="it-IT"/>
        </w:rPr>
        <w:t>âng cấp hệ thống các khách sạn từ 3 sao trở lên theo tiêu chuẩn Việt Nam, đáp ứng các tiểu chuẩn Bông sen xanh. Thu hút các dự án đầu tư lớn về du lịch nghỉ dưỡng, du lịch sinh thái nông nghiệp, du lịch cộng đồng, chăm sóc sức khỏe, thể thao mạo hiểm tại Mường Hum, Y Tý, Bản Qua (sân Golf) huyện Bát Xát. Triển khai xây dựng dựng 03 sản phẩm du lịch quốc tế Lào Cai - Vân Nam (Trung Quốc) để thu hút khách du lịch. Triển khai các giải pháp kích cầu du lịch để thu hút khách du lịch Trung Quốc và khách du lịch trong nước tham quan Trung Quốc qua cửa khẩu quốc tế Lào Cai.</w:t>
      </w:r>
    </w:p>
    <w:p w:rsidR="008D7D4A" w:rsidRPr="008D7D4A" w:rsidRDefault="007B6358" w:rsidP="001A6179">
      <w:pPr>
        <w:spacing w:before="120" w:after="0" w:line="240" w:lineRule="auto"/>
        <w:ind w:firstLine="720"/>
        <w:jc w:val="both"/>
        <w:rPr>
          <w:rFonts w:ascii="Times New Roman" w:eastAsia="Calibri" w:hAnsi="Times New Roman" w:cs="Times New Roman"/>
          <w:bCs/>
          <w:sz w:val="28"/>
          <w:szCs w:val="28"/>
          <w:lang w:val="it-IT"/>
        </w:rPr>
      </w:pPr>
      <w:r w:rsidRPr="007B6358">
        <w:rPr>
          <w:rFonts w:ascii="Times New Roman" w:eastAsia="Calibri" w:hAnsi="Times New Roman" w:cs="Times New Roman"/>
          <w:b/>
          <w:bCs/>
          <w:i/>
          <w:sz w:val="28"/>
          <w:szCs w:val="28"/>
          <w:lang w:val="it-IT"/>
        </w:rPr>
        <w:t>4.6.</w:t>
      </w:r>
      <w:r>
        <w:rPr>
          <w:rFonts w:ascii="Times New Roman" w:eastAsia="Calibri" w:hAnsi="Times New Roman" w:cs="Times New Roman"/>
          <w:b/>
          <w:bCs/>
          <w:i/>
          <w:sz w:val="28"/>
          <w:szCs w:val="28"/>
          <w:lang w:val="it-IT"/>
        </w:rPr>
        <w:t xml:space="preserve"> </w:t>
      </w:r>
      <w:r w:rsidR="008D7D4A" w:rsidRPr="007B6358">
        <w:rPr>
          <w:rFonts w:ascii="Times New Roman" w:eastAsia="Calibri" w:hAnsi="Times New Roman" w:cs="Times New Roman"/>
          <w:b/>
          <w:bCs/>
          <w:i/>
          <w:sz w:val="28"/>
          <w:szCs w:val="28"/>
          <w:lang w:val="it-IT"/>
        </w:rPr>
        <w:t>Các loại hình dịch vụ khác:</w:t>
      </w:r>
      <w:r w:rsidR="008D7D4A" w:rsidRPr="008D7D4A">
        <w:rPr>
          <w:rFonts w:ascii="Times New Roman" w:eastAsia="Calibri" w:hAnsi="Times New Roman" w:cs="Times New Roman"/>
          <w:bCs/>
          <w:sz w:val="28"/>
          <w:szCs w:val="28"/>
          <w:lang w:val="it-IT"/>
        </w:rPr>
        <w:t xml:space="preserve"> dịch vụ giám định, kiểm định: chú trọng nâng cao năng lực đảm bảo triển khai tạ</w:t>
      </w:r>
      <w:r w:rsidR="00F4671D">
        <w:rPr>
          <w:rFonts w:ascii="Times New Roman" w:eastAsia="Calibri" w:hAnsi="Times New Roman" w:cs="Times New Roman"/>
          <w:bCs/>
          <w:sz w:val="28"/>
          <w:szCs w:val="28"/>
          <w:lang w:val="it-IT"/>
        </w:rPr>
        <w:t>i Lào Cai</w:t>
      </w:r>
      <w:r w:rsidR="008D7D4A" w:rsidRPr="008D7D4A">
        <w:rPr>
          <w:rFonts w:ascii="Times New Roman" w:eastAsia="Calibri" w:hAnsi="Times New Roman" w:cs="Times New Roman"/>
          <w:bCs/>
          <w:sz w:val="28"/>
          <w:szCs w:val="28"/>
          <w:lang w:val="it-IT"/>
        </w:rPr>
        <w:t xml:space="preserve"> và mở rộng lĩnh vực mặt hàng; dịch vụ khai báo hải quan: phát triển loại hình đại lý hải quan </w:t>
      </w:r>
      <w:r w:rsidR="008D7D4A" w:rsidRPr="008D7D4A">
        <w:rPr>
          <w:rFonts w:ascii="Times New Roman" w:eastAsia="Calibri" w:hAnsi="Times New Roman" w:cs="Times New Roman"/>
          <w:bCs/>
          <w:color w:val="2D2D2D"/>
          <w:sz w:val="28"/>
          <w:szCs w:val="28"/>
          <w:shd w:val="clear" w:color="auto" w:fill="FFFFFF"/>
          <w:lang w:val="it-IT"/>
        </w:rPr>
        <w:t xml:space="preserve">và dịch vụ hải quan trọn gói; hình thành và phát triển các dịch vụ: cho thuê tài chính; </w:t>
      </w:r>
      <w:r w:rsidR="008D7D4A" w:rsidRPr="008D7D4A">
        <w:rPr>
          <w:rFonts w:ascii="Times New Roman" w:eastAsia="Calibri" w:hAnsi="Times New Roman" w:cs="Times New Roman"/>
          <w:bCs/>
          <w:sz w:val="28"/>
          <w:szCs w:val="28"/>
          <w:lang w:val="it-IT"/>
        </w:rPr>
        <w:t>môi giới mua bán hàng hoá, cung cấp thông tin và nghiên cứu thị trường.</w:t>
      </w:r>
    </w:p>
    <w:p w:rsidR="008D7D4A" w:rsidRPr="008D7D4A" w:rsidRDefault="008D7D4A" w:rsidP="001A6179">
      <w:pPr>
        <w:spacing w:before="120" w:after="0" w:line="240" w:lineRule="auto"/>
        <w:ind w:firstLine="720"/>
        <w:jc w:val="both"/>
        <w:rPr>
          <w:rFonts w:ascii="Times New Roman" w:eastAsia="Calibri" w:hAnsi="Times New Roman" w:cs="Times New Roman"/>
          <w:b/>
          <w:sz w:val="28"/>
          <w:szCs w:val="28"/>
          <w:lang w:val="it-IT"/>
        </w:rPr>
      </w:pPr>
      <w:r w:rsidRPr="008D7D4A">
        <w:rPr>
          <w:rFonts w:ascii="Times New Roman" w:eastAsia="Calibri" w:hAnsi="Times New Roman" w:cs="Times New Roman"/>
          <w:b/>
          <w:sz w:val="28"/>
          <w:szCs w:val="28"/>
          <w:lang w:val="it-IT"/>
        </w:rPr>
        <w:t>IV. GIẢI PHÁP THỰC HIỆN</w:t>
      </w:r>
    </w:p>
    <w:p w:rsidR="008D7D4A" w:rsidRPr="008D7D4A" w:rsidRDefault="008D7D4A" w:rsidP="001A6179">
      <w:pPr>
        <w:spacing w:before="120" w:after="0" w:line="240" w:lineRule="auto"/>
        <w:ind w:firstLine="720"/>
        <w:jc w:val="both"/>
        <w:rPr>
          <w:rFonts w:ascii="Times New Roman" w:eastAsia="Calibri" w:hAnsi="Times New Roman" w:cs="Times New Roman"/>
          <w:b/>
          <w:sz w:val="28"/>
          <w:szCs w:val="28"/>
          <w:lang w:val="it-IT"/>
        </w:rPr>
      </w:pPr>
      <w:r w:rsidRPr="008D7D4A">
        <w:rPr>
          <w:rFonts w:ascii="Times New Roman" w:eastAsia="Calibri" w:hAnsi="Times New Roman" w:cs="Times New Roman"/>
          <w:b/>
          <w:sz w:val="28"/>
          <w:szCs w:val="28"/>
          <w:lang w:val="it-IT"/>
        </w:rPr>
        <w:t>1. Đầu tư cơ sở hạ tầng</w:t>
      </w:r>
    </w:p>
    <w:p w:rsidR="00824E67" w:rsidRDefault="008D7D4A" w:rsidP="001A6179">
      <w:pPr>
        <w:tabs>
          <w:tab w:val="left" w:pos="851"/>
        </w:tabs>
        <w:spacing w:before="120" w:after="0" w:line="240" w:lineRule="auto"/>
        <w:jc w:val="both"/>
        <w:rPr>
          <w:rFonts w:ascii="Times New Roman" w:eastAsia="Times New Roman" w:hAnsi="Times New Roman" w:cs="Times New Roman"/>
          <w:sz w:val="28"/>
          <w:szCs w:val="28"/>
          <w:lang w:val="it-IT"/>
        </w:rPr>
      </w:pPr>
      <w:r w:rsidRPr="008D7D4A">
        <w:rPr>
          <w:rFonts w:ascii="Times New Roman" w:eastAsia="Times New Roman" w:hAnsi="Times New Roman" w:cs="Times New Roman"/>
          <w:color w:val="000000"/>
          <w:sz w:val="28"/>
          <w:szCs w:val="28"/>
          <w:lang w:val="it-IT"/>
        </w:rPr>
        <w:tab/>
        <w:t xml:space="preserve">Đầu tư xây dựng </w:t>
      </w:r>
      <w:r w:rsidR="00F678E8">
        <w:rPr>
          <w:rFonts w:ascii="Times New Roman" w:eastAsia="Times New Roman" w:hAnsi="Times New Roman" w:cs="Times New Roman"/>
          <w:color w:val="000000"/>
          <w:sz w:val="28"/>
          <w:szCs w:val="28"/>
          <w:lang w:val="it-IT"/>
        </w:rPr>
        <w:t>0</w:t>
      </w:r>
      <w:r w:rsidRPr="008D7D4A">
        <w:rPr>
          <w:rFonts w:ascii="Times New Roman" w:eastAsia="Times New Roman" w:hAnsi="Times New Roman" w:cs="Times New Roman"/>
          <w:color w:val="000000"/>
          <w:sz w:val="28"/>
          <w:szCs w:val="28"/>
          <w:lang w:val="it-IT"/>
        </w:rPr>
        <w:t xml:space="preserve">1 chợ đầu mối bán buôn tại khu vực thành phố Lào Cai hoặc huyện Bảo Thắng. Thu hút đầu tư nâng cấp mở rộng các chợ tại trung tâm các huyện, thị xã đạt chợ hạng I hoặc hạng II. Phấn đấu mỗi năm cải tạo, nâng cấp, hoặc xây mới 6 chợ quy mô hạng III ở địa bàn xã trong đó ưu tiên các xã hoàn thành nông thôn mới, các chợ hoạt động hiệu quả. Thu hút đầu tư xây dựng trung tâm thương mại và siêu thị hạng 1, 2 tại: TP Lào Cai, thị xã Sa Pa nhằm phục vụ nhân dân và phục vụ khách du lịch đến với tỉnh tham quan mua sắm. Đầu tư xây dựng siêu thị hạng 3 tại các huyện: Bảo Yên, Bảo Thắng, Bắc Hà, Văn Bàn, Xát Xát và các chuỗi cửa hàng tiện ích ở khu vực đô thị nhằm nâng cao mức hưởng thụ của người dân các huyện nông thôn, miền núi của tỉnh.. </w:t>
      </w:r>
      <w:r w:rsidRPr="008D7D4A">
        <w:rPr>
          <w:rFonts w:ascii="Times New Roman" w:eastAsia="Times New Roman" w:hAnsi="Times New Roman" w:cs="Times New Roman"/>
          <w:sz w:val="28"/>
          <w:szCs w:val="28"/>
          <w:lang w:val="vi-VN"/>
        </w:rPr>
        <w:t xml:space="preserve">Cải tạo các cửa hàng </w:t>
      </w:r>
      <w:r w:rsidRPr="008D7D4A">
        <w:rPr>
          <w:rFonts w:ascii="Times New Roman" w:eastAsia="Times New Roman" w:hAnsi="Times New Roman" w:cs="Times New Roman"/>
          <w:sz w:val="28"/>
          <w:szCs w:val="28"/>
          <w:lang w:val="it-IT"/>
        </w:rPr>
        <w:t xml:space="preserve">xăng dầu </w:t>
      </w:r>
      <w:r w:rsidRPr="008D7D4A">
        <w:rPr>
          <w:rFonts w:ascii="Times New Roman" w:eastAsia="Times New Roman" w:hAnsi="Times New Roman" w:cs="Times New Roman"/>
          <w:sz w:val="28"/>
          <w:szCs w:val="28"/>
          <w:lang w:val="vi-VN"/>
        </w:rPr>
        <w:t>đã xuống cấp đảm bảo đạt tiêu chuẩn.</w:t>
      </w:r>
      <w:r w:rsidRPr="008D7D4A">
        <w:rPr>
          <w:rFonts w:ascii="Times New Roman" w:eastAsia="Times New Roman" w:hAnsi="Times New Roman" w:cs="Times New Roman"/>
          <w:sz w:val="28"/>
          <w:szCs w:val="28"/>
          <w:lang w:val="it-IT"/>
        </w:rPr>
        <w:t xml:space="preserve"> </w:t>
      </w:r>
      <w:r w:rsidRPr="008D7D4A">
        <w:rPr>
          <w:rFonts w:ascii="Times New Roman" w:eastAsia="Times New Roman" w:hAnsi="Times New Roman" w:cs="Times New Roman"/>
          <w:sz w:val="28"/>
          <w:szCs w:val="28"/>
          <w:lang w:val="vi-VN"/>
        </w:rPr>
        <w:t>Di dời các cửa hàng do điều chỉnh quy hoạch, không đảm bảo an toàn giao thông, ảnh hưởng tới cảnh quan đô thị, trật hẹp không có điều kiện cải tạo nâng cấp mở rộng.</w:t>
      </w:r>
      <w:r w:rsidRPr="008D7D4A">
        <w:rPr>
          <w:rFonts w:ascii="Times New Roman" w:eastAsia="Times New Roman" w:hAnsi="Times New Roman" w:cs="Times New Roman"/>
          <w:sz w:val="28"/>
          <w:szCs w:val="28"/>
          <w:lang w:val="it-IT"/>
        </w:rPr>
        <w:t xml:space="preserve"> </w:t>
      </w:r>
      <w:r w:rsidRPr="008D7D4A">
        <w:rPr>
          <w:rFonts w:ascii="Times New Roman" w:eastAsia="Times New Roman" w:hAnsi="Times New Roman" w:cs="Times New Roman"/>
          <w:sz w:val="28"/>
          <w:szCs w:val="28"/>
          <w:lang w:val="vi-VN"/>
        </w:rPr>
        <w:t>Hạn chế đầu tư cửa hàng xăng dầu tại khu vực đô thị, khuyến khích đầu tư vào khu vực nông thôn vùng sâu vùng xa.</w:t>
      </w:r>
      <w:r w:rsidR="00972CDD" w:rsidRPr="00972CDD">
        <w:rPr>
          <w:rFonts w:ascii="Times New Roman" w:eastAsia="Times New Roman" w:hAnsi="Times New Roman" w:cs="Times New Roman"/>
          <w:sz w:val="28"/>
          <w:szCs w:val="28"/>
          <w:lang w:val="it-IT"/>
        </w:rPr>
        <w:t xml:space="preserve"> </w:t>
      </w:r>
    </w:p>
    <w:p w:rsidR="008D7D4A" w:rsidRPr="008D7D4A" w:rsidRDefault="00824E67" w:rsidP="001A6179">
      <w:pPr>
        <w:tabs>
          <w:tab w:val="left" w:pos="851"/>
        </w:tabs>
        <w:spacing w:before="120" w:after="0" w:line="240" w:lineRule="auto"/>
        <w:jc w:val="both"/>
        <w:rPr>
          <w:rFonts w:ascii="Times New Roman" w:eastAsia="Calibri" w:hAnsi="Times New Roman" w:cs="Times New Roman"/>
          <w:sz w:val="28"/>
          <w:szCs w:val="28"/>
          <w:lang w:val="sv-SE"/>
        </w:rPr>
      </w:pPr>
      <w:r>
        <w:rPr>
          <w:rFonts w:ascii="Times New Roman" w:eastAsia="Times New Roman" w:hAnsi="Times New Roman" w:cs="Times New Roman"/>
          <w:sz w:val="28"/>
          <w:szCs w:val="28"/>
          <w:lang w:val="it-IT"/>
        </w:rPr>
        <w:tab/>
      </w:r>
      <w:r w:rsidR="008D7D4A" w:rsidRPr="008D7D4A">
        <w:rPr>
          <w:rFonts w:ascii="Times New Roman" w:eastAsia="Calibri" w:hAnsi="Times New Roman" w:cs="Times New Roman"/>
          <w:sz w:val="28"/>
          <w:szCs w:val="28"/>
          <w:lang w:val="it-IT"/>
        </w:rPr>
        <w:t>Đề xuất đầu tư</w:t>
      </w:r>
      <w:r w:rsidR="008D7D4A" w:rsidRPr="008D7D4A">
        <w:rPr>
          <w:rFonts w:ascii="Times New Roman" w:eastAsia="Calibri" w:hAnsi="Times New Roman" w:cs="Times New Roman"/>
          <w:sz w:val="28"/>
          <w:szCs w:val="28"/>
          <w:lang w:val="sv-SE"/>
        </w:rPr>
        <w:t xml:space="preserve"> giai đoạn 2 </w:t>
      </w:r>
      <w:r w:rsidR="007B6358">
        <w:rPr>
          <w:rFonts w:ascii="Times New Roman" w:eastAsia="Calibri" w:hAnsi="Times New Roman" w:cs="Times New Roman"/>
          <w:sz w:val="28"/>
          <w:szCs w:val="28"/>
          <w:lang w:val="sv-SE"/>
        </w:rPr>
        <w:t>đường</w:t>
      </w:r>
      <w:r w:rsidR="008D7D4A" w:rsidRPr="008D7D4A">
        <w:rPr>
          <w:rFonts w:ascii="Times New Roman" w:eastAsia="Calibri" w:hAnsi="Times New Roman" w:cs="Times New Roman"/>
          <w:sz w:val="28"/>
          <w:szCs w:val="28"/>
          <w:lang w:val="sv-SE"/>
        </w:rPr>
        <w:t xml:space="preserve"> cao tốc </w:t>
      </w:r>
      <w:r w:rsidR="007B6358">
        <w:rPr>
          <w:rFonts w:ascii="Times New Roman" w:eastAsia="Calibri" w:hAnsi="Times New Roman" w:cs="Times New Roman"/>
          <w:sz w:val="28"/>
          <w:szCs w:val="28"/>
          <w:lang w:val="sv-SE"/>
        </w:rPr>
        <w:t xml:space="preserve">đoạn </w:t>
      </w:r>
      <w:r w:rsidR="008D7D4A" w:rsidRPr="008D7D4A">
        <w:rPr>
          <w:rFonts w:ascii="Times New Roman" w:eastAsia="Calibri" w:hAnsi="Times New Roman" w:cs="Times New Roman"/>
          <w:sz w:val="28"/>
          <w:szCs w:val="28"/>
          <w:lang w:val="sv-SE"/>
        </w:rPr>
        <w:t xml:space="preserve">Yên Bái - Lào Cai với quy mô 4 làn xe toàn tuyến để đảm bảo an toàn giao thông, đáp ứng nhu cầu vận tải của hành lang kinh tế Côn Minh - Lào Cai - Hà Nội - Hải Phòng – Quảng Ninh. Xác định điểm nối ray, triển khai xây dựng đường sắt khổ lồng (khổ 1.000mm và khổ 1.435mm) từ ga Lào Cai (Việt Nam) đến ga Hà Khẩu Bắc (Trung Quốc). Tiếp tục đề xuất phương án đầu tư đoạn đường sắt đấu nối từ ga Phố Lu đến KCN Tằng Lỏng để phục vụ vận chuyển hàng hóa vào, ra KCN này. Đẩy nhanh tiến độ đầu tư sân bay Sa Pa. Tổ chức làm việc với các địa phương trong tuyến hành lang kinh tế và các bộ ngành trung ương để tháo gỡ các nút thắt trong vận tải đặc biệt là việc </w:t>
      </w:r>
      <w:r w:rsidR="008D7D4A" w:rsidRPr="008D7D4A">
        <w:rPr>
          <w:rFonts w:ascii="Times New Roman" w:eastAsia="Calibri" w:hAnsi="Times New Roman" w:cs="Times New Roman"/>
          <w:sz w:val="28"/>
          <w:szCs w:val="28"/>
          <w:lang w:val="sv-SE"/>
        </w:rPr>
        <w:lastRenderedPageBreak/>
        <w:t>kết nối đường sắt giữa cảng Lạch Huyện và cảng Chùa Vẽ của thành phố Hải Phòng và kết nối đường sắt với cảng thủy nội địa của thành phố Việt Trì tỉnh Phú Thọ góp phần phát huy lợi thế của vận tải bằng đường sắt.</w:t>
      </w:r>
    </w:p>
    <w:p w:rsidR="008D7D4A" w:rsidRPr="008D7D4A" w:rsidRDefault="008D7D4A" w:rsidP="001A6179">
      <w:pPr>
        <w:tabs>
          <w:tab w:val="left" w:pos="851"/>
        </w:tabs>
        <w:spacing w:before="120" w:after="0" w:line="240" w:lineRule="auto"/>
        <w:jc w:val="both"/>
        <w:rPr>
          <w:rFonts w:ascii="Times New Roman" w:eastAsia="Calibri" w:hAnsi="Times New Roman" w:cs="Times New Roman"/>
          <w:sz w:val="28"/>
          <w:szCs w:val="28"/>
          <w:lang w:val="sv-SE"/>
        </w:rPr>
      </w:pPr>
      <w:r w:rsidRPr="008D7D4A">
        <w:rPr>
          <w:rFonts w:ascii="Times New Roman" w:eastAsia="Times New Roman" w:hAnsi="Times New Roman" w:cs="Times New Roman"/>
          <w:color w:val="000000"/>
          <w:sz w:val="28"/>
          <w:szCs w:val="28"/>
          <w:lang w:val="it-IT"/>
        </w:rPr>
        <w:tab/>
      </w:r>
      <w:r w:rsidR="007B6358">
        <w:rPr>
          <w:rFonts w:ascii="Times New Roman" w:eastAsia="Times New Roman" w:hAnsi="Times New Roman" w:cs="Times New Roman"/>
          <w:color w:val="000000"/>
          <w:sz w:val="28"/>
          <w:szCs w:val="28"/>
          <w:lang w:val="it-IT"/>
        </w:rPr>
        <w:t>Đ</w:t>
      </w:r>
      <w:r w:rsidRPr="008D7D4A">
        <w:rPr>
          <w:rFonts w:ascii="Times New Roman" w:eastAsia="Calibri" w:hAnsi="Times New Roman" w:cs="Times New Roman"/>
          <w:sz w:val="28"/>
          <w:szCs w:val="28"/>
          <w:lang w:val="sv-SE"/>
        </w:rPr>
        <w:t>ẩy nhanh tiến độ đầu tư cầu biên giới tại khu vực Bản Vược và cơ sở hạ tầng tại đây để nhanh chóng hình thành cửa khẩu phụ, giải phóng năng lực xuất nhập khẩu góp phần giảm tải cho cửa quốc tế đường bộ số 2 Kim Thành.</w:t>
      </w:r>
      <w:r w:rsidRPr="008D7D4A">
        <w:rPr>
          <w:rFonts w:ascii="Calibri" w:eastAsia="Calibri" w:hAnsi="Calibri" w:cs="Times New Roman"/>
          <w:sz w:val="28"/>
          <w:szCs w:val="28"/>
          <w:lang w:val="sv-SE"/>
        </w:rPr>
        <w:t xml:space="preserve"> </w:t>
      </w:r>
      <w:r w:rsidRPr="008D7D4A">
        <w:rPr>
          <w:rFonts w:ascii="Times New Roman" w:eastAsia="Calibri" w:hAnsi="Times New Roman" w:cs="Times New Roman"/>
          <w:sz w:val="28"/>
          <w:szCs w:val="28"/>
          <w:lang w:val="sv-SE"/>
        </w:rPr>
        <w:t>Sớm đầu tư chợ biên giới tại cửa khẩ</w:t>
      </w:r>
      <w:r w:rsidR="00F54B4C">
        <w:rPr>
          <w:rFonts w:ascii="Times New Roman" w:eastAsia="Calibri" w:hAnsi="Times New Roman" w:cs="Times New Roman"/>
          <w:sz w:val="28"/>
          <w:szCs w:val="28"/>
          <w:lang w:val="sv-SE"/>
        </w:rPr>
        <w:t xml:space="preserve">u Kim Thành; </w:t>
      </w:r>
      <w:r w:rsidRPr="008D7D4A">
        <w:rPr>
          <w:rFonts w:ascii="Times New Roman" w:eastAsia="Calibri" w:hAnsi="Times New Roman" w:cs="Times New Roman"/>
          <w:sz w:val="28"/>
          <w:szCs w:val="28"/>
          <w:lang w:val="sv-SE"/>
        </w:rPr>
        <w:t>khu vực Bản Vược (huyện Bát Xát)</w:t>
      </w:r>
      <w:r w:rsidR="00F54B4C">
        <w:rPr>
          <w:rFonts w:ascii="Times New Roman" w:eastAsia="Calibri" w:hAnsi="Times New Roman" w:cs="Times New Roman"/>
          <w:sz w:val="28"/>
          <w:szCs w:val="28"/>
          <w:lang w:val="sv-SE"/>
        </w:rPr>
        <w:t xml:space="preserve"> và khu vực Bản Quẩn (Bảo Thắng)</w:t>
      </w:r>
      <w:r w:rsidRPr="008D7D4A">
        <w:rPr>
          <w:rFonts w:ascii="Times New Roman" w:eastAsia="Calibri" w:hAnsi="Times New Roman" w:cs="Times New Roman"/>
          <w:sz w:val="28"/>
          <w:szCs w:val="28"/>
          <w:lang w:val="sv-SE"/>
        </w:rPr>
        <w:t>.</w:t>
      </w:r>
    </w:p>
    <w:p w:rsidR="008D7D4A" w:rsidRPr="008D7D4A" w:rsidRDefault="008D7D4A" w:rsidP="001A6179">
      <w:pPr>
        <w:spacing w:before="120" w:after="0" w:line="240" w:lineRule="auto"/>
        <w:ind w:firstLine="720"/>
        <w:jc w:val="both"/>
        <w:rPr>
          <w:rFonts w:ascii="Times New Roman" w:eastAsia="Calibri" w:hAnsi="Times New Roman" w:cs="Times New Roman"/>
          <w:sz w:val="28"/>
          <w:szCs w:val="28"/>
          <w:lang w:val="sv-SE"/>
        </w:rPr>
      </w:pPr>
      <w:r w:rsidRPr="008D7D4A">
        <w:rPr>
          <w:rFonts w:ascii="Times New Roman" w:eastAsia="Calibri" w:hAnsi="Times New Roman" w:cs="Times New Roman"/>
          <w:sz w:val="28"/>
          <w:szCs w:val="28"/>
          <w:lang w:val="sv-SE"/>
        </w:rPr>
        <w:t xml:space="preserve">Đầu tư hoàn thiện cơ sở hạ tầng khu kinh tế cửa khẩu trong đó tập trung vào đường giao thông kết nối giữa cửa khẩu quốc tế đường bộ số 2 Kim Thành với Bản Vược, hạ tầng khu cửa khẩu phụ Bản Vược, bãi kiểm hóa, hạ tầng các cửa khẩu. Đầu tư 3 trạm biến áp 110 Kv và </w:t>
      </w:r>
      <w:r w:rsidR="00F678E8">
        <w:rPr>
          <w:rFonts w:ascii="Times New Roman" w:eastAsia="Calibri" w:hAnsi="Times New Roman" w:cs="Times New Roman"/>
          <w:sz w:val="28"/>
          <w:szCs w:val="28"/>
          <w:lang w:val="sv-SE"/>
        </w:rPr>
        <w:t>0</w:t>
      </w:r>
      <w:r w:rsidRPr="008D7D4A">
        <w:rPr>
          <w:rFonts w:ascii="Times New Roman" w:eastAsia="Calibri" w:hAnsi="Times New Roman" w:cs="Times New Roman"/>
          <w:sz w:val="28"/>
          <w:szCs w:val="28"/>
          <w:lang w:val="sv-SE"/>
        </w:rPr>
        <w:t>1 trạm biến áp 500 Kv để đáp ứng nhu cầu sử dụng điện của các dự án trong khu kinh tế.</w:t>
      </w:r>
    </w:p>
    <w:p w:rsidR="008D7D4A" w:rsidRPr="008D7D4A" w:rsidRDefault="008D7D4A" w:rsidP="001A6179">
      <w:pPr>
        <w:spacing w:before="120" w:after="0" w:line="240" w:lineRule="auto"/>
        <w:ind w:firstLine="720"/>
        <w:jc w:val="both"/>
        <w:rPr>
          <w:rFonts w:ascii="Times New Roman" w:eastAsia="Calibri" w:hAnsi="Times New Roman" w:cs="Times New Roman"/>
          <w:b/>
          <w:sz w:val="28"/>
          <w:szCs w:val="28"/>
          <w:lang w:val="sv-SE"/>
        </w:rPr>
      </w:pPr>
      <w:r w:rsidRPr="008D7D4A">
        <w:rPr>
          <w:rFonts w:ascii="Times New Roman" w:eastAsia="Calibri" w:hAnsi="Times New Roman" w:cs="Times New Roman"/>
          <w:b/>
          <w:sz w:val="28"/>
          <w:szCs w:val="28"/>
          <w:lang w:val="sv-SE"/>
        </w:rPr>
        <w:t>2. Đẩy mạnh công tác hỗ trợ doanh nghiệp thương mại, dịch vụ</w:t>
      </w:r>
    </w:p>
    <w:p w:rsidR="008D7D4A" w:rsidRPr="008D7D4A" w:rsidRDefault="008D7D4A" w:rsidP="001A6179">
      <w:pPr>
        <w:spacing w:before="120" w:after="0" w:line="240" w:lineRule="auto"/>
        <w:ind w:firstLine="720"/>
        <w:jc w:val="both"/>
        <w:rPr>
          <w:rFonts w:ascii="Times New Roman" w:eastAsia="Calibri" w:hAnsi="Times New Roman" w:cs="Times New Roman"/>
          <w:sz w:val="28"/>
          <w:szCs w:val="28"/>
          <w:lang w:val="sv-SE"/>
        </w:rPr>
      </w:pPr>
      <w:r w:rsidRPr="008D7D4A">
        <w:rPr>
          <w:rFonts w:ascii="Times New Roman" w:eastAsia="Calibri" w:hAnsi="Times New Roman" w:cs="Times New Roman"/>
          <w:color w:val="000000"/>
          <w:sz w:val="28"/>
          <w:szCs w:val="28"/>
          <w:lang w:val="sv-SE"/>
        </w:rPr>
        <w:t>Phát triển thương mại nội địa kết hợp các loại hình thương mại truyền thống và thương mại hiện đại, phù hợp với từng địa bàn đô thị, nông thôn, vùng đồng bào dân tộc thiểu số. Tập trung kêu gọi đầu tư xây dựng một số dự án có tính chất trọng tâm, trọng điểm, hỗ trợ tiêu thụ nông sản như: Chợ đầu mối, nhằm tăng khả năng tiếp cận giữa người bán và người mua, đẩy mạnh tiêu thụ nông sản một cách bền vững; sớm hình thành sàn giao dịch hàng hóa; khuyến khích hoạt động nhượng quyền thương mại</w:t>
      </w:r>
      <w:r w:rsidRPr="008D7D4A">
        <w:rPr>
          <w:rFonts w:ascii="Calibri" w:eastAsia="Calibri" w:hAnsi="Calibri" w:cs="Times New Roman"/>
          <w:color w:val="3B3B3B"/>
          <w:sz w:val="28"/>
          <w:szCs w:val="28"/>
          <w:lang w:val="sv-SE"/>
        </w:rPr>
        <w:t>.</w:t>
      </w:r>
      <w:r w:rsidRPr="008D7D4A">
        <w:rPr>
          <w:rFonts w:ascii="Times New Roman" w:eastAsia="Calibri" w:hAnsi="Times New Roman" w:cs="Times New Roman"/>
          <w:sz w:val="28"/>
          <w:szCs w:val="28"/>
          <w:lang w:val="sv-SE"/>
        </w:rPr>
        <w:t xml:space="preserve"> Bố trí dành quỹ đất tại khu vực đô thị cho hoạt động thương mại, dịch vụ.</w:t>
      </w:r>
    </w:p>
    <w:p w:rsidR="008D7D4A" w:rsidRPr="008D7D4A" w:rsidRDefault="008D7D4A" w:rsidP="001A6179">
      <w:pPr>
        <w:spacing w:before="120" w:after="0" w:line="240" w:lineRule="auto"/>
        <w:ind w:firstLine="720"/>
        <w:jc w:val="both"/>
        <w:rPr>
          <w:rFonts w:ascii="Times New Roman" w:eastAsia="Calibri" w:hAnsi="Times New Roman" w:cs="Times New Roman"/>
          <w:color w:val="000000"/>
          <w:sz w:val="28"/>
          <w:szCs w:val="28"/>
          <w:lang w:val="sv-SE"/>
        </w:rPr>
      </w:pPr>
      <w:r w:rsidRPr="008D7D4A">
        <w:rPr>
          <w:rFonts w:ascii="Times New Roman" w:eastAsia="Calibri" w:hAnsi="Times New Roman" w:cs="Times New Roman"/>
          <w:color w:val="000000"/>
          <w:sz w:val="28"/>
          <w:szCs w:val="28"/>
          <w:lang w:val="sv-SE"/>
        </w:rPr>
        <w:t xml:space="preserve">Khuyến khích, hỗ trợ hoạt động thương mại, dịch vụ theo mô hình hợp tác xã, doanh nghiệp; mô hình chuỗi liên kết sản xuất và tiêu thụ sản phẩm. Thúc đẩy hình thành các nhà phân phối chuyên nghiệp; hình thành hệ thống bán buôn, bán lẻ, phân bố hài hoà đáp ứng nhu cầu tiêu dùng của nhân dân; phát huy lợi thế so sánh của từng địa phương, đẩy mạnh liên kết sản xuất - thương mại, từng bước khắc phục những hạn chế, bất cập hiện nay. </w:t>
      </w:r>
    </w:p>
    <w:p w:rsidR="008D7D4A" w:rsidRPr="008D7D4A" w:rsidRDefault="008D7D4A" w:rsidP="001A6179">
      <w:pPr>
        <w:shd w:val="clear" w:color="auto" w:fill="FEFEFE"/>
        <w:spacing w:before="120" w:after="0" w:line="240" w:lineRule="auto"/>
        <w:ind w:firstLine="720"/>
        <w:jc w:val="both"/>
        <w:rPr>
          <w:rFonts w:ascii="Times New Roman" w:eastAsia="Times New Roman" w:hAnsi="Times New Roman" w:cs="Times New Roman"/>
          <w:color w:val="000000"/>
          <w:sz w:val="28"/>
          <w:szCs w:val="28"/>
          <w:lang w:val="sv-SE"/>
        </w:rPr>
      </w:pPr>
      <w:r w:rsidRPr="008D7D4A">
        <w:rPr>
          <w:rFonts w:ascii="Times New Roman" w:eastAsia="Times New Roman" w:hAnsi="Times New Roman" w:cs="Times New Roman"/>
          <w:color w:val="000000"/>
          <w:sz w:val="28"/>
          <w:szCs w:val="28"/>
          <w:lang w:val="sv-SE"/>
        </w:rPr>
        <w:t>Tạo điều kiện phát triển và nâng cao chất lượng các dịch vụ thương mại, hỗ trợ doanh nghiệp như tư vấn xây dựng chiến lược kinh doanh, chiến lược sản phẩm, ứng dụng khoa học công nghệ; tư vấn xây dựng, quản lý và quảng bá thương hiệu, áp dụng các hệ thống quản lý chất lượng theo tiêu chuẩn quốc tế…</w:t>
      </w:r>
    </w:p>
    <w:p w:rsidR="008D7D4A" w:rsidRPr="008D7D4A" w:rsidRDefault="008D7D4A" w:rsidP="001A6179">
      <w:pPr>
        <w:shd w:val="clear" w:color="auto" w:fill="FEFEFE"/>
        <w:spacing w:before="120" w:after="0" w:line="240" w:lineRule="auto"/>
        <w:ind w:firstLine="720"/>
        <w:jc w:val="both"/>
        <w:rPr>
          <w:rFonts w:ascii="Times New Roman" w:eastAsia="Times New Roman" w:hAnsi="Times New Roman" w:cs="Times New Roman"/>
          <w:color w:val="000000"/>
          <w:sz w:val="28"/>
          <w:szCs w:val="28"/>
          <w:lang w:val="sv-SE"/>
        </w:rPr>
      </w:pPr>
      <w:r w:rsidRPr="008D7D4A">
        <w:rPr>
          <w:rFonts w:ascii="Times New Roman" w:eastAsia="Times New Roman" w:hAnsi="Times New Roman" w:cs="Times New Roman"/>
          <w:color w:val="000000"/>
          <w:sz w:val="28"/>
          <w:szCs w:val="28"/>
          <w:lang w:val="sv-SE"/>
        </w:rPr>
        <w:t>Khuyến khích khu vực doanh nghiệp FDI, các tập đoàn phân phối lớn liên doanh, liên kết với doanh nghiệp trong nước xây dựng và phát triển hệ thống phân phối hiện đại, từ đó tăng cường khả năng mở rộng thị trường ra thế giới cho các hàng hoá và dịch vụ có lợi thế của tỉnh.</w:t>
      </w:r>
    </w:p>
    <w:p w:rsidR="008D7D4A" w:rsidRPr="008D7D4A" w:rsidRDefault="008D7D4A" w:rsidP="001A6179">
      <w:pPr>
        <w:shd w:val="clear" w:color="auto" w:fill="FEFEFE"/>
        <w:spacing w:before="120" w:after="0" w:line="240" w:lineRule="auto"/>
        <w:ind w:firstLine="720"/>
        <w:jc w:val="both"/>
        <w:rPr>
          <w:rFonts w:ascii="Times New Roman" w:eastAsia="Times New Roman" w:hAnsi="Times New Roman" w:cs="Times New Roman"/>
          <w:color w:val="3B3B3B"/>
          <w:sz w:val="28"/>
          <w:szCs w:val="28"/>
          <w:lang w:val="sv-SE"/>
        </w:rPr>
      </w:pPr>
      <w:r w:rsidRPr="008D7D4A">
        <w:rPr>
          <w:rFonts w:ascii="Times New Roman" w:eastAsia="Times New Roman" w:hAnsi="Times New Roman" w:cs="Times New Roman"/>
          <w:sz w:val="28"/>
          <w:szCs w:val="28"/>
          <w:lang w:val="sv-SE"/>
        </w:rPr>
        <w:t>Duy trì cơ chế thường xuyên trao đổi, hội đàm tháo gỡ khó khăn trong hoạt động XNK; 2 bên tăng cường minh bạch hóa thông tin tại cửa khẩu; đề nghị phía Trung Quốc cung cấp thông tin và triển khai sớm công tác tối ưu hóa môi trường kinh doanh cửa khẩu và thúc đẩy thuận lợi hóa mậu dịch qua biên giới.</w:t>
      </w:r>
      <w:r w:rsidRPr="008D7D4A">
        <w:rPr>
          <w:rFonts w:ascii="Times New Roman" w:eastAsia="SimSun" w:hAnsi="Times New Roman" w:cs="Times New Roman"/>
          <w:sz w:val="28"/>
          <w:szCs w:val="28"/>
          <w:lang w:val="sv-SE"/>
        </w:rPr>
        <w:t xml:space="preserve"> </w:t>
      </w:r>
      <w:r w:rsidRPr="008D7D4A">
        <w:rPr>
          <w:rFonts w:ascii="Times New Roman" w:eastAsia="Times New Roman" w:hAnsi="Times New Roman" w:cs="Times New Roman"/>
          <w:sz w:val="28"/>
          <w:szCs w:val="28"/>
          <w:lang w:val="sv-SE"/>
        </w:rPr>
        <w:t xml:space="preserve">Phối hợp với phía Trung Quốc triển khai các biện pháp thúc đẩy xuất nhập khẩu, tiện lợi hóa thông quan. </w:t>
      </w:r>
    </w:p>
    <w:p w:rsidR="008D7D4A" w:rsidRPr="008D7D4A" w:rsidRDefault="008D7D4A" w:rsidP="001A6179">
      <w:pPr>
        <w:spacing w:before="120" w:after="0" w:line="240" w:lineRule="auto"/>
        <w:ind w:firstLine="720"/>
        <w:jc w:val="both"/>
        <w:rPr>
          <w:rFonts w:ascii="Times New Roman" w:eastAsia="SimSun" w:hAnsi="Times New Roman" w:cs="Times New Roman"/>
          <w:sz w:val="28"/>
          <w:szCs w:val="28"/>
          <w:lang w:val="sv-SE"/>
        </w:rPr>
      </w:pPr>
      <w:r w:rsidRPr="008D7D4A">
        <w:rPr>
          <w:rFonts w:ascii="Times New Roman" w:eastAsia="SimSun" w:hAnsi="Times New Roman" w:cs="Times New Roman"/>
          <w:sz w:val="28"/>
          <w:szCs w:val="28"/>
          <w:lang w:val="sv-SE"/>
        </w:rPr>
        <w:lastRenderedPageBreak/>
        <w:t xml:space="preserve">Tạo điều kiện thuận lợi trong công tác kiểm tra, giám sát thông quan đặc biệt là đối với hàng hóa nông sản, trái cây của Việt Nam xuất khẩu sang Trung </w:t>
      </w:r>
      <w:r w:rsidRPr="008D7D4A">
        <w:rPr>
          <w:rFonts w:ascii="Times New Roman" w:eastAsia="SimSun" w:hAnsi="Times New Roman" w:cs="Times New Roman"/>
          <w:color w:val="000000"/>
          <w:sz w:val="28"/>
          <w:szCs w:val="28"/>
          <w:lang w:val="sv-SE"/>
        </w:rPr>
        <w:t>Quốc.</w:t>
      </w:r>
      <w:r w:rsidRPr="008D7D4A">
        <w:rPr>
          <w:rFonts w:ascii="Times New Roman" w:eastAsia="SimSun" w:hAnsi="Times New Roman" w:cs="Times New Roman"/>
          <w:color w:val="FF0000"/>
          <w:sz w:val="28"/>
          <w:szCs w:val="28"/>
          <w:lang w:val="sv-SE"/>
        </w:rPr>
        <w:t xml:space="preserve"> </w:t>
      </w:r>
      <w:r w:rsidRPr="008D7D4A">
        <w:rPr>
          <w:rFonts w:ascii="Times New Roman" w:eastAsia="SimSun" w:hAnsi="Times New Roman" w:cs="Times New Roman"/>
          <w:sz w:val="28"/>
          <w:szCs w:val="28"/>
          <w:lang w:val="sv-SE"/>
        </w:rPr>
        <w:t xml:space="preserve">Phối hợp triển khai vận hành hiệu quả “luồng ưu tiên” thông quan cho hàng nông sản qua cặp cửa khẩu quốc tế đường bộ số II Kim Thành </w:t>
      </w:r>
      <w:r w:rsidRPr="008D7D4A">
        <w:rPr>
          <w:rFonts w:ascii="Times New Roman" w:eastAsia="SimSun" w:hAnsi="Times New Roman" w:cs="Times New Roman"/>
          <w:sz w:val="28"/>
          <w:szCs w:val="28"/>
          <w:lang w:val="sv-SE"/>
        </w:rPr>
        <w:noBreakHyphen/>
        <w:t xml:space="preserve"> Bắc Sơn.</w:t>
      </w:r>
    </w:p>
    <w:p w:rsidR="008D7D4A" w:rsidRPr="008D7D4A" w:rsidRDefault="008D7D4A" w:rsidP="001A6179">
      <w:pPr>
        <w:spacing w:before="120" w:after="0" w:line="240" w:lineRule="auto"/>
        <w:ind w:firstLine="720"/>
        <w:jc w:val="both"/>
        <w:rPr>
          <w:rFonts w:ascii="Times New Roman" w:eastAsia="SimSun" w:hAnsi="Times New Roman" w:cs="Times New Roman"/>
          <w:sz w:val="28"/>
          <w:szCs w:val="28"/>
          <w:lang w:val="sv-SE"/>
        </w:rPr>
      </w:pPr>
      <w:r w:rsidRPr="008D7D4A">
        <w:rPr>
          <w:rFonts w:ascii="Times New Roman" w:eastAsia="SimSun" w:hAnsi="Times New Roman" w:cs="Times New Roman"/>
          <w:sz w:val="28"/>
          <w:szCs w:val="28"/>
          <w:lang w:val="sv-SE"/>
        </w:rPr>
        <w:t xml:space="preserve">Thúc đẩy mở rộng mặt hàng và tăng số đôi tàu vận chuyển hàng hóa lưu thông qua cửa khẩu quốc tế đường sắt Lào Cai </w:t>
      </w:r>
      <w:r w:rsidRPr="008D7D4A">
        <w:rPr>
          <w:rFonts w:ascii="Times New Roman" w:eastAsia="SimSun" w:hAnsi="Times New Roman" w:cs="Times New Roman"/>
          <w:sz w:val="28"/>
          <w:szCs w:val="28"/>
          <w:lang w:val="sv-SE"/>
        </w:rPr>
        <w:noBreakHyphen/>
        <w:t xml:space="preserve"> Hà Khẩu nhằm giải toả áp lực thông quan tại Cửa khẩu quốc tế đường bộ Kim Thành (Lào Cai, Việt Nam) </w:t>
      </w:r>
      <w:r w:rsidRPr="008D7D4A">
        <w:rPr>
          <w:rFonts w:ascii="Times New Roman" w:eastAsia="SimSun" w:hAnsi="Times New Roman" w:cs="Times New Roman"/>
          <w:sz w:val="28"/>
          <w:szCs w:val="28"/>
          <w:lang w:val="sv-SE"/>
        </w:rPr>
        <w:noBreakHyphen/>
        <w:t xml:space="preserve"> Bắc Sơn (Hà Khẩu, Trung Quốc). </w:t>
      </w:r>
    </w:p>
    <w:p w:rsidR="008D7D4A" w:rsidRPr="008D7D4A" w:rsidRDefault="008D7D4A" w:rsidP="001A6179">
      <w:pPr>
        <w:spacing w:before="120" w:after="0" w:line="240" w:lineRule="auto"/>
        <w:ind w:firstLine="720"/>
        <w:jc w:val="both"/>
        <w:rPr>
          <w:rFonts w:ascii="Times New Roman" w:eastAsia="SimSun" w:hAnsi="Times New Roman" w:cs="Times New Roman"/>
          <w:sz w:val="28"/>
          <w:szCs w:val="28"/>
          <w:lang w:val="sv-SE"/>
        </w:rPr>
      </w:pPr>
      <w:r w:rsidRPr="008D7D4A">
        <w:rPr>
          <w:rFonts w:ascii="Times New Roman" w:eastAsia="SimSun" w:hAnsi="Times New Roman" w:cs="Times New Roman"/>
          <w:sz w:val="28"/>
          <w:szCs w:val="28"/>
          <w:lang w:val="sv-SE"/>
        </w:rPr>
        <w:t xml:space="preserve"> Tiếp tục rà soát điều chỉnh mức thu phí sử dụng kết cấu hạ tầng, cải cách thủ tục hành chính trong hoạt động xuất nhập khẩu, giảm các chi phí không chính thức... </w:t>
      </w:r>
    </w:p>
    <w:p w:rsidR="008D7D4A" w:rsidRPr="008D7D4A" w:rsidRDefault="008D7D4A" w:rsidP="001A6179">
      <w:pPr>
        <w:spacing w:before="120" w:after="0" w:line="240" w:lineRule="auto"/>
        <w:ind w:firstLine="720"/>
        <w:jc w:val="both"/>
        <w:rPr>
          <w:rFonts w:ascii="Times New Roman" w:eastAsia="Calibri" w:hAnsi="Times New Roman" w:cs="Times New Roman"/>
          <w:sz w:val="28"/>
          <w:szCs w:val="28"/>
          <w:lang w:val="sv-SE"/>
        </w:rPr>
      </w:pPr>
      <w:r w:rsidRPr="008D7D4A">
        <w:rPr>
          <w:rFonts w:ascii="Times New Roman" w:eastAsia="Calibri" w:hAnsi="Times New Roman" w:cs="Times New Roman"/>
          <w:sz w:val="28"/>
          <w:szCs w:val="28"/>
          <w:lang w:val="sv-SE"/>
        </w:rPr>
        <w:t xml:space="preserve">Tăng cường các hoạt động xúc tiến thương mại gồm: </w:t>
      </w:r>
      <w:r w:rsidRPr="008D7D4A">
        <w:rPr>
          <w:rFonts w:ascii="Times New Roman" w:eastAsia="Calibri" w:hAnsi="Times New Roman" w:cs="Times New Roman"/>
          <w:color w:val="000000"/>
          <w:sz w:val="28"/>
          <w:szCs w:val="28"/>
          <w:lang w:val="sv-SE"/>
        </w:rPr>
        <w:t>Xây dựng và phát triển bảo hộ thương hiệu; đổi mới, sáng tạo trong xúc tiến thương mại (</w:t>
      </w:r>
      <w:r w:rsidRPr="008D7D4A">
        <w:rPr>
          <w:rFonts w:ascii="Times New Roman" w:eastAsia="Calibri" w:hAnsi="Times New Roman" w:cs="Times New Roman"/>
          <w:i/>
          <w:iCs/>
          <w:color w:val="000000"/>
          <w:sz w:val="28"/>
          <w:szCs w:val="28"/>
          <w:lang w:val="sv-SE"/>
        </w:rPr>
        <w:t>từng bước áp dụng các hình thức xúc tiến thương mại hiện đại như marketing điện tử, khuyến khích doanh nghiệp, cơ sở sản xuất các mặt hàng xuất khẩu xây dựng website nhằm quảng bá thương hiệu sản phẩm, xúc tiến thị trường...</w:t>
      </w:r>
      <w:r w:rsidRPr="008D7D4A">
        <w:rPr>
          <w:rFonts w:ascii="Times New Roman" w:eastAsia="Calibri" w:hAnsi="Times New Roman" w:cs="Times New Roman"/>
          <w:color w:val="000000"/>
          <w:sz w:val="28"/>
          <w:szCs w:val="28"/>
          <w:lang w:val="sv-SE"/>
        </w:rPr>
        <w:t>).</w:t>
      </w:r>
      <w:r w:rsidRPr="008D7D4A">
        <w:rPr>
          <w:rFonts w:ascii="Calibri" w:eastAsia="Calibri" w:hAnsi="Calibri" w:cs="Times New Roman"/>
          <w:color w:val="000000"/>
          <w:sz w:val="28"/>
          <w:szCs w:val="28"/>
          <w:lang w:val="sv-SE"/>
        </w:rPr>
        <w:t xml:space="preserve"> </w:t>
      </w:r>
      <w:r w:rsidRPr="008D7D4A">
        <w:rPr>
          <w:rFonts w:ascii="Times New Roman" w:eastAsia="Calibri" w:hAnsi="Times New Roman" w:cs="Times New Roman"/>
          <w:sz w:val="28"/>
          <w:szCs w:val="28"/>
          <w:lang w:val="sv-SE"/>
        </w:rPr>
        <w:t>Duy trì và nâng cao chất lượng của công tác luân phiên phối hợp tổ chức Hội chợ thương mại quốc tế Việ</w:t>
      </w:r>
      <w:r w:rsidR="00CB5211">
        <w:rPr>
          <w:rFonts w:ascii="Times New Roman" w:eastAsia="Calibri" w:hAnsi="Times New Roman" w:cs="Times New Roman"/>
          <w:sz w:val="28"/>
          <w:szCs w:val="28"/>
          <w:lang w:val="sv-SE"/>
        </w:rPr>
        <w:t>t – Trung (</w:t>
      </w:r>
      <w:r w:rsidRPr="008D7D4A">
        <w:rPr>
          <w:rFonts w:ascii="Times New Roman" w:eastAsia="Calibri" w:hAnsi="Times New Roman" w:cs="Times New Roman"/>
          <w:sz w:val="28"/>
          <w:szCs w:val="28"/>
          <w:lang w:val="sv-SE"/>
        </w:rPr>
        <w:t>không tăng quy mô, tổ chức thêm các sự kiện bên lề, mời thêm nước thứ 3 tham gia, tổ chức hoạt động triển lãm giới thiệu sản phẩm hàng hóa là chủ yếu, chú trọng mời doanh nghiệp lớn tham gia, tổ chức hội chợ chuyên đề về những mặt hàng thế mạnh XNK qua cửa khẩu...); phát huy hiệu quả của dự án Trung tâm xúc tiến thương mại và chợ biên giới.</w:t>
      </w:r>
    </w:p>
    <w:p w:rsidR="008D7D4A" w:rsidRPr="008D7D4A" w:rsidRDefault="008D7D4A" w:rsidP="001A6179">
      <w:pPr>
        <w:spacing w:before="120" w:after="0" w:line="240" w:lineRule="auto"/>
        <w:ind w:firstLine="720"/>
        <w:jc w:val="both"/>
        <w:rPr>
          <w:rFonts w:ascii="Times New Roman" w:eastAsia="Calibri" w:hAnsi="Times New Roman" w:cs="Times New Roman"/>
          <w:sz w:val="28"/>
          <w:szCs w:val="28"/>
          <w:lang w:val="sv-SE"/>
        </w:rPr>
      </w:pPr>
      <w:r w:rsidRPr="008D7D4A">
        <w:rPr>
          <w:rFonts w:ascii="Times New Roman" w:eastAsia="Calibri" w:hAnsi="Times New Roman" w:cs="Times New Roman"/>
          <w:sz w:val="28"/>
          <w:szCs w:val="28"/>
          <w:lang w:val="sv-SE"/>
        </w:rPr>
        <w:t>Đẩy mạnh cải cách thủ tục hành chính, rút ngắn thời gian thực hiện quyết định chủ trương đầu tư và cấp giấy phép trong các lĩnh vực phải cấp giấy phép (rượu, thuốc lá, xăng dầu, khí LPG, Bán lẻ của doanh nghiệp FDI...). Phối hợp kiểm tra chung, đề xuất với các cơ quan trung ương thực hiện rút ngắn thời gian kiểm tra chuyên ngành đối với hàng hóa xuất nhập khẩu. Triển khai các biện pháp lành mạnh môi trường kinh doanh tại cửa khẩu, góp phần giảm thời gian và chi phí thông quan đối với hàng hóa XNK. Cơ quan Hải quan và cơ quan Thuế nghiên cứu thống nhất các nội dung thông tin Hải quan liên quan đến thủ tục hoàn thuế của các doanh nghiệp.</w:t>
      </w:r>
    </w:p>
    <w:p w:rsidR="008D7D4A" w:rsidRPr="008D7D4A" w:rsidRDefault="008D7D4A" w:rsidP="001A6179">
      <w:pPr>
        <w:spacing w:before="120" w:after="0" w:line="240" w:lineRule="auto"/>
        <w:ind w:firstLine="720"/>
        <w:jc w:val="both"/>
        <w:rPr>
          <w:rFonts w:ascii="Times New Roman" w:eastAsia="Calibri" w:hAnsi="Times New Roman" w:cs="Times New Roman"/>
          <w:b/>
          <w:bCs/>
          <w:color w:val="000000"/>
          <w:sz w:val="28"/>
          <w:szCs w:val="28"/>
          <w:lang w:val="es-VE"/>
        </w:rPr>
      </w:pPr>
      <w:r w:rsidRPr="008D7D4A">
        <w:rPr>
          <w:rFonts w:ascii="Times New Roman" w:eastAsia="Calibri" w:hAnsi="Times New Roman" w:cs="Times New Roman"/>
          <w:b/>
          <w:bCs/>
          <w:color w:val="000000"/>
          <w:sz w:val="28"/>
          <w:szCs w:val="28"/>
          <w:lang w:val="es-VE"/>
        </w:rPr>
        <w:t>3. Về phát triển nguồn nhân lực</w:t>
      </w:r>
    </w:p>
    <w:p w:rsidR="008D7D4A" w:rsidRPr="008D7D4A" w:rsidRDefault="008D7D4A" w:rsidP="001A6179">
      <w:pPr>
        <w:spacing w:before="120" w:after="0" w:line="240" w:lineRule="auto"/>
        <w:ind w:firstLine="720"/>
        <w:jc w:val="both"/>
        <w:rPr>
          <w:rFonts w:ascii="Times New Roman" w:eastAsia="Calibri" w:hAnsi="Times New Roman" w:cs="Times New Roman"/>
          <w:color w:val="000000"/>
          <w:sz w:val="28"/>
          <w:szCs w:val="28"/>
          <w:lang w:val="sv-SE"/>
        </w:rPr>
      </w:pPr>
      <w:r w:rsidRPr="008D7D4A">
        <w:rPr>
          <w:rFonts w:ascii="Times New Roman" w:eastAsia="Calibri" w:hAnsi="Times New Roman" w:cs="Times New Roman"/>
          <w:sz w:val="28"/>
          <w:szCs w:val="28"/>
          <w:lang w:val="sv-SE"/>
        </w:rPr>
        <w:t xml:space="preserve">Tổ chức các khóa đào tạo, bồi dưỡng nâng cao chất lượng nguồn nhân lực trong lĩnh vực xuất khẩu, thương mại điện tử, dịch vụ xuất nhập khẩu trong đó đối với các cơ quan quản lý nhà nước: </w:t>
      </w:r>
      <w:r w:rsidRPr="008D7D4A">
        <w:rPr>
          <w:rFonts w:ascii="Times New Roman" w:eastAsia="Calibri" w:hAnsi="Times New Roman" w:cs="Times New Roman"/>
          <w:sz w:val="28"/>
          <w:szCs w:val="28"/>
          <w:shd w:val="clear" w:color="auto" w:fill="FCFCFC"/>
          <w:lang w:val="sv-SE"/>
        </w:rPr>
        <w:t xml:space="preserve">Tổ chức thường xuyên các khóa đào tạo ngắn hạn, cử các các bộ chủ chốt của các cơ quan ban ngành có liên quan, khuyến khích tham gia các hội thảo khoa học chuyên ngành được tổ chức trên địa bàn Tỉnh, trong khu vực và trên thế giới nhằm cập nhật, bổ sung và nâng cao nhận thức cũng như là khả năng phát triển ở tầm địa phương, cấp vùng và cấp quốc gia. Đối với các doanh nghiệp: Tăng cường công tác đào tạo tại các trường đào tạo nghề, cao đẳng, đại học và trên đại học, phối hợp với các trường, cơ sở đào tạo trong lĩnh vực ngoại thương, hàng hải, giao thông vận tải, công nghệ thông tin... để đào tạo lực lượng nhân sự cho phát triển. Cập nhật, cải tiến nội dung chương trình đào tạo, áp </w:t>
      </w:r>
      <w:r w:rsidRPr="008D7D4A">
        <w:rPr>
          <w:rFonts w:ascii="Times New Roman" w:eastAsia="Calibri" w:hAnsi="Times New Roman" w:cs="Times New Roman"/>
          <w:sz w:val="28"/>
          <w:szCs w:val="28"/>
          <w:shd w:val="clear" w:color="auto" w:fill="FCFCFC"/>
          <w:lang w:val="sv-SE"/>
        </w:rPr>
        <w:lastRenderedPageBreak/>
        <w:t>dụng phương pháp đào tạo tiên tiến, theo hướng đào tạo chuyên sâu về chuyên môn, tăng thời gian đào tạo thực hành, tăng cường công tác đào tạo các nghiệp vụ liên quan. Mở rộng các hình thức đào tạo, đào tạo lại; xã hội hóa công tác đào tạo để nâng cao trình độ, năng lực cho đội ngũ cán bộ quản lý và người lao động tại doanh nghiệp.</w:t>
      </w:r>
      <w:r w:rsidRPr="008D7D4A">
        <w:rPr>
          <w:rFonts w:ascii="Times New Roman" w:eastAsia="Calibri" w:hAnsi="Times New Roman" w:cs="Times New Roman"/>
          <w:color w:val="000000"/>
          <w:sz w:val="28"/>
          <w:szCs w:val="28"/>
          <w:lang w:val="sv-SE"/>
        </w:rPr>
        <w:t xml:space="preserve"> Tiếp tục thực hiện chính sách thu hút cán bộ quản lý, khoa học kỹ thuật có trình độ tay nghề cao.</w:t>
      </w:r>
    </w:p>
    <w:p w:rsidR="008D7D4A" w:rsidRPr="008D7D4A" w:rsidRDefault="008D7D4A" w:rsidP="001A6179">
      <w:pPr>
        <w:spacing w:before="120" w:after="0" w:line="240" w:lineRule="auto"/>
        <w:ind w:firstLine="720"/>
        <w:jc w:val="both"/>
        <w:rPr>
          <w:rFonts w:ascii="Times New Roman" w:eastAsia="Calibri" w:hAnsi="Times New Roman" w:cs="Times New Roman"/>
          <w:sz w:val="28"/>
          <w:szCs w:val="28"/>
          <w:shd w:val="clear" w:color="auto" w:fill="FCFCFC"/>
          <w:lang w:val="sv-SE"/>
        </w:rPr>
      </w:pPr>
      <w:r w:rsidRPr="008D7D4A">
        <w:rPr>
          <w:rFonts w:ascii="Times New Roman" w:eastAsia="Calibri" w:hAnsi="Times New Roman" w:cs="Times New Roman"/>
          <w:sz w:val="28"/>
          <w:szCs w:val="28"/>
          <w:lang w:val="sv-SE"/>
        </w:rPr>
        <w:t>Chú trọng đào tạo nghề cho cư dân biên giới hình thành làng nghề truyền thống, đẩy mạnh sản xuất tiểu thủ công nghiệp, chế biến nông sản, hình thành sản xuất nông sản hàng hóa tập trung góp phần phát triển sản xuất nâng cao đời sống nhân dân.</w:t>
      </w:r>
    </w:p>
    <w:p w:rsidR="008D7D4A" w:rsidRPr="008D7D4A" w:rsidRDefault="008D7D4A" w:rsidP="001A6179">
      <w:pPr>
        <w:spacing w:before="120" w:after="0" w:line="240" w:lineRule="auto"/>
        <w:ind w:firstLine="720"/>
        <w:jc w:val="both"/>
        <w:rPr>
          <w:rFonts w:ascii="Times New Roman" w:eastAsia="Calibri" w:hAnsi="Times New Roman" w:cs="Times New Roman"/>
          <w:b/>
          <w:color w:val="000000"/>
          <w:sz w:val="28"/>
          <w:szCs w:val="28"/>
          <w:lang w:val="sv-SE"/>
        </w:rPr>
      </w:pPr>
      <w:r w:rsidRPr="008D7D4A">
        <w:rPr>
          <w:rFonts w:ascii="Times New Roman" w:eastAsia="Calibri" w:hAnsi="Times New Roman" w:cs="Times New Roman"/>
          <w:b/>
          <w:color w:val="000000"/>
          <w:sz w:val="28"/>
          <w:szCs w:val="28"/>
          <w:lang w:val="sv-SE"/>
        </w:rPr>
        <w:t xml:space="preserve">4. Cơ chế chính sách </w:t>
      </w:r>
    </w:p>
    <w:p w:rsidR="008D7D4A" w:rsidRPr="008D7D4A" w:rsidRDefault="008D7D4A" w:rsidP="001A6179">
      <w:pPr>
        <w:spacing w:before="120" w:after="0" w:line="240" w:lineRule="auto"/>
        <w:ind w:firstLine="720"/>
        <w:jc w:val="both"/>
        <w:rPr>
          <w:rFonts w:ascii="Times New Roman" w:eastAsia="Calibri" w:hAnsi="Times New Roman" w:cs="Times New Roman"/>
          <w:sz w:val="28"/>
          <w:szCs w:val="28"/>
          <w:lang w:val="sv-SE"/>
        </w:rPr>
      </w:pPr>
      <w:r w:rsidRPr="008D7D4A">
        <w:rPr>
          <w:rFonts w:ascii="Times New Roman" w:eastAsia="Calibri" w:hAnsi="Times New Roman" w:cs="Times New Roman"/>
          <w:color w:val="000000"/>
          <w:sz w:val="28"/>
          <w:szCs w:val="28"/>
          <w:lang w:val="sv-SE"/>
        </w:rPr>
        <w:t>- Duy trì và tổ chức thực hiện có hiệu quả Chương trình xúc tiến thương mại tỉnh Lào Cai giai đoạn 2021 – 2025; Kế hoạch chuyển đổi mô hình quản lý chợ sang mô hình doanh nghiệp, hợp tác xã, hộ kinh doanh quản lý khai thác chợ.</w:t>
      </w:r>
    </w:p>
    <w:p w:rsidR="008D7D4A" w:rsidRPr="008D7D4A" w:rsidRDefault="008D7D4A" w:rsidP="001A6179">
      <w:pPr>
        <w:spacing w:before="120" w:after="0" w:line="240" w:lineRule="auto"/>
        <w:ind w:firstLine="720"/>
        <w:jc w:val="both"/>
        <w:rPr>
          <w:rFonts w:ascii="Times New Roman" w:eastAsia="Calibri" w:hAnsi="Times New Roman" w:cs="Times New Roman"/>
          <w:sz w:val="28"/>
          <w:szCs w:val="28"/>
          <w:lang w:val="sv-SE"/>
        </w:rPr>
      </w:pPr>
      <w:r w:rsidRPr="008D7D4A">
        <w:rPr>
          <w:rFonts w:ascii="Times New Roman" w:eastAsia="Calibri" w:hAnsi="Times New Roman" w:cs="Times New Roman"/>
          <w:sz w:val="28"/>
          <w:szCs w:val="28"/>
          <w:lang w:val="sv-SE"/>
        </w:rPr>
        <w:t>- Xây dựng cơ chế quản lý đầu tư cơ sở hạ tầng Khu kinh tế cửa khẩu.</w:t>
      </w:r>
    </w:p>
    <w:p w:rsidR="008D7D4A" w:rsidRPr="008D7D4A" w:rsidRDefault="008D7D4A" w:rsidP="001A6179">
      <w:pPr>
        <w:spacing w:before="120" w:after="0" w:line="240" w:lineRule="auto"/>
        <w:ind w:firstLine="720"/>
        <w:jc w:val="both"/>
        <w:rPr>
          <w:rFonts w:ascii="Times New Roman" w:eastAsia="Calibri" w:hAnsi="Times New Roman" w:cs="Times New Roman"/>
          <w:sz w:val="28"/>
          <w:szCs w:val="28"/>
          <w:lang w:val="sv-SE"/>
        </w:rPr>
      </w:pPr>
      <w:r w:rsidRPr="008D7D4A">
        <w:rPr>
          <w:rFonts w:ascii="Times New Roman" w:eastAsia="Calibri" w:hAnsi="Times New Roman" w:cs="Times New Roman"/>
          <w:sz w:val="28"/>
          <w:szCs w:val="28"/>
          <w:lang w:val="sv-SE"/>
        </w:rPr>
        <w:t>- Tiếp tục đề xuất cho phép tỉnh Lào Cai được thực hiện xây dựng Khu hợp tác kinh tế qua biên giới.</w:t>
      </w:r>
    </w:p>
    <w:p w:rsidR="008D7D4A" w:rsidRPr="008D7D4A" w:rsidRDefault="008D7D4A" w:rsidP="001A6179">
      <w:pPr>
        <w:shd w:val="clear" w:color="auto" w:fill="FFFFFF"/>
        <w:spacing w:before="120" w:after="0" w:line="240" w:lineRule="auto"/>
        <w:ind w:firstLine="720"/>
        <w:jc w:val="both"/>
        <w:outlineLvl w:val="1"/>
        <w:rPr>
          <w:rFonts w:ascii="Times New Roman" w:eastAsia="Calibri" w:hAnsi="Times New Roman" w:cs="Times New Roman"/>
          <w:color w:val="000000"/>
          <w:sz w:val="28"/>
          <w:szCs w:val="28"/>
          <w:lang w:val="it-IT"/>
        </w:rPr>
      </w:pPr>
      <w:r w:rsidRPr="008D7D4A">
        <w:rPr>
          <w:rFonts w:ascii="Times New Roman" w:eastAsia="Calibri" w:hAnsi="Times New Roman" w:cs="Times New Roman"/>
          <w:b/>
          <w:bCs/>
          <w:sz w:val="28"/>
          <w:szCs w:val="28"/>
          <w:lang w:val="it-IT"/>
        </w:rPr>
        <w:t xml:space="preserve">- </w:t>
      </w:r>
      <w:r w:rsidRPr="008D7D4A">
        <w:rPr>
          <w:rFonts w:ascii="Times New Roman" w:eastAsia="Calibri" w:hAnsi="Times New Roman" w:cs="Times New Roman"/>
          <w:bCs/>
          <w:sz w:val="28"/>
          <w:szCs w:val="28"/>
          <w:lang w:val="it-IT"/>
        </w:rPr>
        <w:t>Sắp xếp</w:t>
      </w:r>
      <w:r w:rsidRPr="008D7D4A">
        <w:rPr>
          <w:rFonts w:ascii="Times New Roman" w:eastAsia="Calibri" w:hAnsi="Times New Roman" w:cs="Times New Roman"/>
          <w:b/>
          <w:bCs/>
          <w:sz w:val="28"/>
          <w:szCs w:val="28"/>
          <w:lang w:val="it-IT"/>
        </w:rPr>
        <w:t xml:space="preserve"> </w:t>
      </w:r>
      <w:r w:rsidRPr="008D7D4A">
        <w:rPr>
          <w:rFonts w:ascii="Times New Roman" w:eastAsia="Calibri" w:hAnsi="Times New Roman" w:cs="Times New Roman"/>
          <w:bCs/>
          <w:sz w:val="28"/>
          <w:szCs w:val="28"/>
          <w:lang w:val="it-IT"/>
        </w:rPr>
        <w:t>cán bộ có trình độ chuyên môn tại cơ quan nhà nước, x</w:t>
      </w:r>
      <w:r w:rsidRPr="008D7D4A">
        <w:rPr>
          <w:rFonts w:ascii="Times New Roman" w:eastAsia="Calibri" w:hAnsi="Times New Roman" w:cs="Times New Roman"/>
          <w:sz w:val="28"/>
          <w:szCs w:val="28"/>
          <w:lang w:val="it-IT"/>
        </w:rPr>
        <w:t>ây dựng cơ chế, giao nhiệm vụ để hình thành bộ máy quản lý nhà nước về thương mại điện tử, logistics;</w:t>
      </w:r>
      <w:r w:rsidRPr="008D7D4A">
        <w:rPr>
          <w:rFonts w:ascii="Times New Roman" w:eastAsia="Calibri" w:hAnsi="Times New Roman" w:cs="Times New Roman"/>
          <w:color w:val="000000"/>
          <w:sz w:val="28"/>
          <w:szCs w:val="28"/>
          <w:lang w:val="it-IT"/>
        </w:rPr>
        <w:t xml:space="preserve"> hình thành trung tâm giao dịch hàng hóa của thương mại điện tử xuyên biên giới.</w:t>
      </w:r>
    </w:p>
    <w:p w:rsidR="008D7D4A" w:rsidRPr="008D7D4A" w:rsidRDefault="008D7D4A" w:rsidP="001A6179">
      <w:pPr>
        <w:tabs>
          <w:tab w:val="left" w:pos="720"/>
        </w:tabs>
        <w:spacing w:before="120" w:after="0" w:line="240" w:lineRule="auto"/>
        <w:ind w:firstLine="720"/>
        <w:jc w:val="both"/>
        <w:rPr>
          <w:rFonts w:ascii="Times New Roman" w:eastAsia="Calibri" w:hAnsi="Times New Roman" w:cs="Times New Roman"/>
          <w:b/>
          <w:color w:val="000000"/>
          <w:sz w:val="28"/>
          <w:szCs w:val="28"/>
          <w:lang w:val="sv-SE"/>
        </w:rPr>
      </w:pPr>
      <w:r w:rsidRPr="008D7D4A">
        <w:rPr>
          <w:rFonts w:ascii="Times New Roman" w:eastAsia="Calibri" w:hAnsi="Times New Roman" w:cs="Times New Roman"/>
          <w:b/>
          <w:color w:val="000000"/>
          <w:sz w:val="28"/>
          <w:szCs w:val="28"/>
          <w:lang w:val="sv-SE"/>
        </w:rPr>
        <w:t>5. Xây dựng 2 đề án thành phần gồm:</w:t>
      </w:r>
    </w:p>
    <w:p w:rsidR="008D7D4A" w:rsidRPr="008D7D4A" w:rsidRDefault="007B6358" w:rsidP="001A6179">
      <w:pPr>
        <w:tabs>
          <w:tab w:val="left" w:pos="720"/>
        </w:tabs>
        <w:spacing w:before="120" w:after="0" w:line="240" w:lineRule="auto"/>
        <w:ind w:firstLine="720"/>
        <w:jc w:val="both"/>
        <w:rPr>
          <w:rFonts w:ascii="Times New Roman" w:eastAsia="Calibri" w:hAnsi="Times New Roman" w:cs="Times New Roman"/>
          <w:sz w:val="28"/>
          <w:szCs w:val="28"/>
          <w:lang w:val="sv-SE"/>
        </w:rPr>
      </w:pPr>
      <w:r>
        <w:rPr>
          <w:rFonts w:ascii="Times New Roman" w:eastAsia="Calibri" w:hAnsi="Times New Roman" w:cs="Times New Roman"/>
          <w:color w:val="000000"/>
          <w:sz w:val="28"/>
          <w:szCs w:val="28"/>
          <w:lang w:val="sv-SE"/>
        </w:rPr>
        <w:t>(</w:t>
      </w:r>
      <w:r w:rsidR="008D7D4A" w:rsidRPr="008D7D4A">
        <w:rPr>
          <w:rFonts w:ascii="Times New Roman" w:eastAsia="Calibri" w:hAnsi="Times New Roman" w:cs="Times New Roman"/>
          <w:color w:val="000000"/>
          <w:sz w:val="28"/>
          <w:szCs w:val="28"/>
          <w:lang w:val="sv-SE"/>
        </w:rPr>
        <w:t>1</w:t>
      </w:r>
      <w:r>
        <w:rPr>
          <w:rFonts w:ascii="Times New Roman" w:eastAsia="Calibri" w:hAnsi="Times New Roman" w:cs="Times New Roman"/>
          <w:color w:val="000000"/>
          <w:sz w:val="28"/>
          <w:szCs w:val="28"/>
          <w:lang w:val="sv-SE"/>
        </w:rPr>
        <w:t>)</w:t>
      </w:r>
      <w:r w:rsidR="008D7D4A" w:rsidRPr="008D7D4A">
        <w:rPr>
          <w:rFonts w:ascii="Times New Roman" w:eastAsia="Calibri" w:hAnsi="Times New Roman" w:cs="Times New Roman"/>
          <w:color w:val="000000"/>
          <w:sz w:val="28"/>
          <w:szCs w:val="28"/>
          <w:lang w:val="sv-SE"/>
        </w:rPr>
        <w:t xml:space="preserve"> Đề án</w:t>
      </w:r>
      <w:r w:rsidR="008D7D4A" w:rsidRPr="008D7D4A">
        <w:rPr>
          <w:rFonts w:ascii="Times New Roman" w:eastAsia="Calibri" w:hAnsi="Times New Roman" w:cs="Times New Roman"/>
          <w:b/>
          <w:color w:val="000000"/>
          <w:sz w:val="28"/>
          <w:szCs w:val="28"/>
          <w:lang w:val="sv-SE"/>
        </w:rPr>
        <w:t xml:space="preserve"> </w:t>
      </w:r>
      <w:r w:rsidR="008D7D4A" w:rsidRPr="008D7D4A">
        <w:rPr>
          <w:rFonts w:ascii="Times New Roman" w:eastAsia="Calibri" w:hAnsi="Times New Roman" w:cs="Times New Roman"/>
          <w:sz w:val="28"/>
          <w:szCs w:val="28"/>
          <w:lang w:val="sv-SE"/>
        </w:rPr>
        <w:t>“Phát triển logistics trên địa bàn tỉnh Lào Cai đến năm 2025, tầm nhìn đến năm 2035”.</w:t>
      </w:r>
    </w:p>
    <w:p w:rsidR="008D7D4A" w:rsidRPr="008D7D4A" w:rsidRDefault="007B6358" w:rsidP="001A6179">
      <w:pPr>
        <w:tabs>
          <w:tab w:val="left" w:pos="720"/>
        </w:tabs>
        <w:spacing w:before="120" w:after="0" w:line="240" w:lineRule="auto"/>
        <w:ind w:firstLine="720"/>
        <w:jc w:val="both"/>
        <w:rPr>
          <w:rFonts w:ascii="Times New Roman" w:eastAsia="Calibri" w:hAnsi="Times New Roman" w:cs="Times New Roman"/>
          <w:sz w:val="28"/>
          <w:szCs w:val="28"/>
          <w:lang w:val="sv-SE"/>
        </w:rPr>
      </w:pPr>
      <w:r>
        <w:rPr>
          <w:rFonts w:ascii="Times New Roman" w:eastAsia="Calibri" w:hAnsi="Times New Roman" w:cs="Times New Roman"/>
          <w:color w:val="000000"/>
          <w:sz w:val="28"/>
          <w:szCs w:val="28"/>
          <w:lang w:val="sv-SE"/>
        </w:rPr>
        <w:t>(</w:t>
      </w:r>
      <w:r w:rsidR="008D7D4A" w:rsidRPr="008D7D4A">
        <w:rPr>
          <w:rFonts w:ascii="Times New Roman" w:eastAsia="Calibri" w:hAnsi="Times New Roman" w:cs="Times New Roman"/>
          <w:color w:val="000000"/>
          <w:sz w:val="28"/>
          <w:szCs w:val="28"/>
          <w:lang w:val="sv-SE"/>
        </w:rPr>
        <w:t>2</w:t>
      </w:r>
      <w:r>
        <w:rPr>
          <w:rFonts w:ascii="Times New Roman" w:eastAsia="Calibri" w:hAnsi="Times New Roman" w:cs="Times New Roman"/>
          <w:color w:val="000000"/>
          <w:sz w:val="28"/>
          <w:szCs w:val="28"/>
          <w:lang w:val="sv-SE"/>
        </w:rPr>
        <w:t>)</w:t>
      </w:r>
      <w:r w:rsidR="008D7D4A" w:rsidRPr="008D7D4A">
        <w:rPr>
          <w:rFonts w:ascii="Times New Roman" w:eastAsia="Calibri" w:hAnsi="Times New Roman" w:cs="Times New Roman"/>
          <w:color w:val="000000"/>
          <w:sz w:val="28"/>
          <w:szCs w:val="28"/>
          <w:lang w:val="sv-SE"/>
        </w:rPr>
        <w:t xml:space="preserve"> Đề án ” Phát triển kết cấu hạ tầng thương mại tỉnh Lào Cai</w:t>
      </w:r>
      <w:r w:rsidR="00513B5E">
        <w:rPr>
          <w:rFonts w:ascii="Times New Roman" w:eastAsia="Calibri" w:hAnsi="Times New Roman" w:cs="Times New Roman"/>
          <w:color w:val="000000"/>
          <w:sz w:val="28"/>
          <w:szCs w:val="28"/>
          <w:lang w:val="sv-SE"/>
        </w:rPr>
        <w:t>,</w:t>
      </w:r>
      <w:r w:rsidR="008D7D4A" w:rsidRPr="008D7D4A">
        <w:rPr>
          <w:rFonts w:ascii="Times New Roman" w:eastAsia="Calibri" w:hAnsi="Times New Roman" w:cs="Times New Roman"/>
          <w:color w:val="000000"/>
          <w:sz w:val="28"/>
          <w:szCs w:val="28"/>
          <w:lang w:val="sv-SE"/>
        </w:rPr>
        <w:t xml:space="preserve"> giai đoạn 2021 – 2025”</w:t>
      </w:r>
      <w:r w:rsidR="00513B5E">
        <w:rPr>
          <w:rFonts w:ascii="Times New Roman" w:eastAsia="Calibri" w:hAnsi="Times New Roman" w:cs="Times New Roman"/>
          <w:color w:val="000000"/>
          <w:sz w:val="28"/>
          <w:szCs w:val="28"/>
          <w:lang w:val="sv-SE"/>
        </w:rPr>
        <w:t>.</w:t>
      </w:r>
    </w:p>
    <w:p w:rsidR="008D7D4A" w:rsidRPr="008D7D4A" w:rsidRDefault="008D7D4A" w:rsidP="001A6179">
      <w:pPr>
        <w:shd w:val="clear" w:color="auto" w:fill="FFFFFF"/>
        <w:spacing w:before="120" w:after="0" w:line="240" w:lineRule="auto"/>
        <w:ind w:firstLine="720"/>
        <w:jc w:val="both"/>
        <w:rPr>
          <w:rFonts w:ascii="Times New Roman" w:eastAsia="Calibri" w:hAnsi="Times New Roman" w:cs="Times New Roman"/>
          <w:b/>
          <w:sz w:val="28"/>
          <w:szCs w:val="28"/>
          <w:lang w:val="it-IT"/>
        </w:rPr>
      </w:pPr>
      <w:r w:rsidRPr="008D7D4A">
        <w:rPr>
          <w:rFonts w:ascii="Times New Roman" w:eastAsia="Calibri" w:hAnsi="Times New Roman" w:cs="Times New Roman"/>
          <w:b/>
          <w:sz w:val="28"/>
          <w:szCs w:val="28"/>
          <w:lang w:val="it-IT"/>
        </w:rPr>
        <w:t xml:space="preserve">6. </w:t>
      </w:r>
      <w:r w:rsidR="00B51E49">
        <w:rPr>
          <w:rFonts w:ascii="Times New Roman" w:eastAsia="Calibri" w:hAnsi="Times New Roman" w:cs="Times New Roman"/>
          <w:b/>
          <w:sz w:val="28"/>
          <w:szCs w:val="28"/>
          <w:lang w:val="it-IT"/>
        </w:rPr>
        <w:t>Nhu cầu vốn</w:t>
      </w:r>
    </w:p>
    <w:p w:rsidR="008D7D4A" w:rsidRPr="008D7D4A" w:rsidRDefault="00B51E49" w:rsidP="001A6179">
      <w:pPr>
        <w:spacing w:before="120" w:after="0" w:line="240" w:lineRule="auto"/>
        <w:ind w:firstLine="720"/>
        <w:jc w:val="both"/>
        <w:rPr>
          <w:rFonts w:ascii="Times New Roman" w:eastAsia="Calibri" w:hAnsi="Times New Roman" w:cs="Times New Roman"/>
          <w:sz w:val="28"/>
          <w:szCs w:val="28"/>
          <w:lang w:val="sv-SE"/>
        </w:rPr>
      </w:pPr>
      <w:r>
        <w:rPr>
          <w:rFonts w:ascii="Times New Roman" w:eastAsia="Calibri" w:hAnsi="Times New Roman" w:cs="Times New Roman"/>
          <w:sz w:val="28"/>
          <w:szCs w:val="28"/>
          <w:lang w:val="sv-SE"/>
        </w:rPr>
        <w:t>Nhu cầu vốn thực hiện Đề án</w:t>
      </w:r>
      <w:r w:rsidR="008D7D4A" w:rsidRPr="008D7D4A">
        <w:rPr>
          <w:rFonts w:ascii="Times New Roman" w:eastAsia="Calibri" w:hAnsi="Times New Roman" w:cs="Times New Roman"/>
          <w:sz w:val="28"/>
          <w:szCs w:val="28"/>
          <w:lang w:val="sv-SE"/>
        </w:rPr>
        <w:t>:11.</w:t>
      </w:r>
      <w:r w:rsidR="00506AE8">
        <w:rPr>
          <w:rFonts w:ascii="Times New Roman" w:eastAsia="Calibri" w:hAnsi="Times New Roman" w:cs="Times New Roman"/>
          <w:sz w:val="28"/>
          <w:szCs w:val="28"/>
          <w:lang w:val="sv-SE"/>
        </w:rPr>
        <w:t>362</w:t>
      </w:r>
      <w:r w:rsidR="008D7D4A" w:rsidRPr="008D7D4A">
        <w:rPr>
          <w:rFonts w:ascii="Times New Roman" w:eastAsia="Calibri" w:hAnsi="Times New Roman" w:cs="Times New Roman"/>
          <w:sz w:val="28"/>
          <w:szCs w:val="28"/>
          <w:lang w:val="sv-SE"/>
        </w:rPr>
        <w:t xml:space="preserve"> tỷ đồng trong đó:</w:t>
      </w:r>
    </w:p>
    <w:p w:rsidR="008D7D4A" w:rsidRPr="008D7D4A" w:rsidRDefault="008D7D4A" w:rsidP="001A6179">
      <w:pPr>
        <w:spacing w:before="120" w:after="0" w:line="240" w:lineRule="auto"/>
        <w:ind w:firstLine="720"/>
        <w:jc w:val="both"/>
        <w:rPr>
          <w:rFonts w:ascii="Times New Roman" w:eastAsia="Calibri" w:hAnsi="Times New Roman" w:cs="Times New Roman"/>
          <w:sz w:val="28"/>
          <w:szCs w:val="28"/>
          <w:lang w:val="sv-SE"/>
        </w:rPr>
      </w:pPr>
      <w:r w:rsidRPr="008D7D4A">
        <w:rPr>
          <w:rFonts w:ascii="Times New Roman" w:eastAsia="Calibri" w:hAnsi="Times New Roman" w:cs="Times New Roman"/>
          <w:sz w:val="28"/>
          <w:szCs w:val="28"/>
          <w:lang w:val="sv-SE"/>
        </w:rPr>
        <w:t>- Vốn ngân sách</w:t>
      </w:r>
      <w:r w:rsidR="00D6256D">
        <w:rPr>
          <w:rFonts w:ascii="Times New Roman" w:eastAsia="Calibri" w:hAnsi="Times New Roman" w:cs="Times New Roman"/>
          <w:sz w:val="28"/>
          <w:szCs w:val="28"/>
          <w:lang w:val="sv-SE"/>
        </w:rPr>
        <w:t>:</w:t>
      </w:r>
      <w:r w:rsidRPr="008D7D4A">
        <w:rPr>
          <w:rFonts w:ascii="Times New Roman" w:eastAsia="Calibri" w:hAnsi="Times New Roman" w:cs="Times New Roman"/>
          <w:sz w:val="28"/>
          <w:szCs w:val="28"/>
          <w:lang w:val="sv-SE"/>
        </w:rPr>
        <w:t xml:space="preserve"> </w:t>
      </w:r>
      <w:r w:rsidR="00506AE8">
        <w:rPr>
          <w:rFonts w:ascii="Times New Roman" w:eastAsia="Calibri" w:hAnsi="Times New Roman" w:cs="Times New Roman"/>
          <w:sz w:val="28"/>
          <w:szCs w:val="28"/>
          <w:lang w:val="sv-SE"/>
        </w:rPr>
        <w:t>5.912</w:t>
      </w:r>
      <w:r w:rsidRPr="008D7D4A">
        <w:rPr>
          <w:rFonts w:ascii="Times New Roman" w:eastAsia="Calibri" w:hAnsi="Times New Roman" w:cs="Times New Roman"/>
          <w:sz w:val="28"/>
          <w:szCs w:val="28"/>
          <w:lang w:val="sv-SE"/>
        </w:rPr>
        <w:t xml:space="preserve"> tỷ đồng, chiếm </w:t>
      </w:r>
      <w:r w:rsidR="00D6256D">
        <w:rPr>
          <w:rFonts w:ascii="Times New Roman" w:eastAsia="Calibri" w:hAnsi="Times New Roman" w:cs="Times New Roman"/>
          <w:sz w:val="28"/>
          <w:szCs w:val="28"/>
          <w:lang w:val="sv-SE"/>
        </w:rPr>
        <w:t>52</w:t>
      </w:r>
      <w:r w:rsidRPr="008D7D4A">
        <w:rPr>
          <w:rFonts w:ascii="Times New Roman" w:eastAsia="Calibri" w:hAnsi="Times New Roman" w:cs="Times New Roman"/>
          <w:sz w:val="28"/>
          <w:szCs w:val="28"/>
          <w:lang w:val="sv-SE"/>
        </w:rPr>
        <w:t>%.</w:t>
      </w:r>
    </w:p>
    <w:p w:rsidR="008D7D4A" w:rsidRPr="008D7D4A" w:rsidRDefault="008D7D4A" w:rsidP="001A6179">
      <w:pPr>
        <w:spacing w:before="120" w:after="0" w:line="240" w:lineRule="auto"/>
        <w:ind w:firstLine="720"/>
        <w:jc w:val="both"/>
        <w:rPr>
          <w:rFonts w:ascii="Times New Roman" w:eastAsia="Calibri" w:hAnsi="Times New Roman" w:cs="Times New Roman"/>
          <w:sz w:val="28"/>
          <w:szCs w:val="28"/>
          <w:lang w:val="sv-SE"/>
        </w:rPr>
      </w:pPr>
      <w:r w:rsidRPr="008D7D4A">
        <w:rPr>
          <w:rFonts w:ascii="Times New Roman" w:eastAsia="Calibri" w:hAnsi="Times New Roman" w:cs="Times New Roman"/>
          <w:sz w:val="28"/>
          <w:szCs w:val="28"/>
          <w:lang w:val="sv-SE"/>
        </w:rPr>
        <w:t xml:space="preserve">- Vốn </w:t>
      </w:r>
      <w:r w:rsidR="009D1481">
        <w:rPr>
          <w:rFonts w:ascii="Times New Roman" w:eastAsia="Calibri" w:hAnsi="Times New Roman" w:cs="Times New Roman"/>
          <w:sz w:val="28"/>
          <w:szCs w:val="28"/>
          <w:lang w:val="sv-SE"/>
        </w:rPr>
        <w:t>ngoài ngân sách</w:t>
      </w:r>
      <w:r w:rsidRPr="008D7D4A">
        <w:rPr>
          <w:rFonts w:ascii="Times New Roman" w:eastAsia="Calibri" w:hAnsi="Times New Roman" w:cs="Times New Roman"/>
          <w:sz w:val="28"/>
          <w:szCs w:val="28"/>
          <w:lang w:val="sv-SE"/>
        </w:rPr>
        <w:t>: 5.450 tỷ đồng, chiếm 4</w:t>
      </w:r>
      <w:r w:rsidR="00506AE8">
        <w:rPr>
          <w:rFonts w:ascii="Times New Roman" w:eastAsia="Calibri" w:hAnsi="Times New Roman" w:cs="Times New Roman"/>
          <w:sz w:val="28"/>
          <w:szCs w:val="28"/>
          <w:lang w:val="sv-SE"/>
        </w:rPr>
        <w:t>8</w:t>
      </w:r>
      <w:r w:rsidRPr="008D7D4A">
        <w:rPr>
          <w:rFonts w:ascii="Times New Roman" w:eastAsia="Calibri" w:hAnsi="Times New Roman" w:cs="Times New Roman"/>
          <w:sz w:val="28"/>
          <w:szCs w:val="28"/>
          <w:lang w:val="sv-SE"/>
        </w:rPr>
        <w:t>%.</w:t>
      </w:r>
    </w:p>
    <w:p w:rsidR="008D7D4A" w:rsidRPr="008D7D4A" w:rsidRDefault="008D7D4A" w:rsidP="001A6179">
      <w:pPr>
        <w:spacing w:before="120" w:after="0" w:line="240" w:lineRule="auto"/>
        <w:jc w:val="center"/>
        <w:rPr>
          <w:rFonts w:ascii="Times New Roman" w:eastAsia="Calibri" w:hAnsi="Times New Roman" w:cs="Times New Roman"/>
          <w:i/>
          <w:sz w:val="28"/>
          <w:szCs w:val="28"/>
          <w:lang w:val="sv-SE"/>
        </w:rPr>
      </w:pPr>
      <w:r w:rsidRPr="008D7D4A">
        <w:rPr>
          <w:rFonts w:ascii="Times New Roman" w:eastAsia="Calibri" w:hAnsi="Times New Roman" w:cs="Times New Roman"/>
          <w:i/>
          <w:sz w:val="28"/>
          <w:szCs w:val="28"/>
          <w:lang w:val="sv-SE"/>
        </w:rPr>
        <w:t>(Biểu chi tiết đính kèm)</w:t>
      </w:r>
    </w:p>
    <w:p w:rsidR="008D7D4A" w:rsidRPr="008D7D4A" w:rsidRDefault="008D7D4A" w:rsidP="001A6179">
      <w:pPr>
        <w:spacing w:before="120" w:after="0" w:line="240" w:lineRule="auto"/>
        <w:contextualSpacing/>
        <w:jc w:val="both"/>
        <w:rPr>
          <w:rFonts w:ascii="Times New Roman" w:eastAsia="Calibri" w:hAnsi="Times New Roman" w:cs="Times New Roman"/>
          <w:b/>
          <w:sz w:val="28"/>
          <w:szCs w:val="28"/>
          <w:lang w:val="pt-BR"/>
        </w:rPr>
      </w:pPr>
      <w:r w:rsidRPr="008D7D4A">
        <w:rPr>
          <w:rFonts w:ascii="Times New Roman" w:eastAsia="Calibri" w:hAnsi="Times New Roman" w:cs="Times New Roman"/>
          <w:b/>
          <w:sz w:val="28"/>
          <w:szCs w:val="28"/>
          <w:lang w:val="pt-BR"/>
        </w:rPr>
        <w:tab/>
        <w:t>V. HIỆU QUẢ CỦA ĐỀ ÁN</w:t>
      </w:r>
    </w:p>
    <w:p w:rsidR="008D7D4A" w:rsidRPr="008D7D4A" w:rsidRDefault="008D7D4A" w:rsidP="001A6179">
      <w:pPr>
        <w:tabs>
          <w:tab w:val="left" w:pos="720"/>
        </w:tabs>
        <w:spacing w:before="120" w:after="0" w:line="240" w:lineRule="auto"/>
        <w:ind w:firstLine="720"/>
        <w:jc w:val="both"/>
        <w:rPr>
          <w:rFonts w:ascii="Times New Roman" w:eastAsia="Calibri" w:hAnsi="Times New Roman" w:cs="Times New Roman"/>
          <w:b/>
          <w:color w:val="000000"/>
          <w:sz w:val="28"/>
          <w:szCs w:val="28"/>
          <w:lang w:val="sv-SE"/>
        </w:rPr>
      </w:pPr>
      <w:r w:rsidRPr="008D7D4A">
        <w:rPr>
          <w:rFonts w:ascii="Times New Roman" w:eastAsia="Calibri" w:hAnsi="Times New Roman" w:cs="Times New Roman"/>
          <w:b/>
          <w:color w:val="000000"/>
          <w:sz w:val="28"/>
          <w:szCs w:val="28"/>
          <w:lang w:val="sv-SE"/>
        </w:rPr>
        <w:t>1. Hiệu quả kinh tế</w:t>
      </w:r>
    </w:p>
    <w:p w:rsidR="008D7D4A" w:rsidRPr="008D7D4A" w:rsidRDefault="008D7D4A" w:rsidP="001A6179">
      <w:pPr>
        <w:spacing w:before="120" w:after="0" w:line="240" w:lineRule="auto"/>
        <w:ind w:firstLine="720"/>
        <w:jc w:val="both"/>
        <w:rPr>
          <w:rFonts w:ascii="Times New Roman" w:eastAsia="Calibri" w:hAnsi="Times New Roman" w:cs="Times New Roman"/>
          <w:sz w:val="28"/>
          <w:szCs w:val="28"/>
          <w:lang w:val="sv-SE"/>
        </w:rPr>
      </w:pPr>
      <w:r w:rsidRPr="008D7D4A">
        <w:rPr>
          <w:rFonts w:ascii="Calibri" w:eastAsia="Calibri" w:hAnsi="Calibri" w:cs="Times New Roman"/>
          <w:lang w:val="sv-SE"/>
        </w:rPr>
        <w:t xml:space="preserve"> </w:t>
      </w:r>
      <w:r w:rsidRPr="008D7D4A">
        <w:rPr>
          <w:rFonts w:ascii="Times New Roman" w:eastAsia="Calibri" w:hAnsi="Times New Roman" w:cs="Times New Roman"/>
          <w:sz w:val="28"/>
          <w:szCs w:val="28"/>
          <w:lang w:val="sv-SE"/>
        </w:rPr>
        <w:t>Đề án đ</w:t>
      </w:r>
      <w:r w:rsidRPr="008D7D4A">
        <w:rPr>
          <w:rFonts w:ascii="Times New Roman" w:eastAsia="Calibri" w:hAnsi="Times New Roman" w:cs="Times New Roman"/>
          <w:sz w:val="28"/>
          <w:szCs w:val="28"/>
          <w:lang w:val="sv-SE"/>
        </w:rPr>
        <w:softHyphen/>
        <w:t>ược thực hiện sẽ hình thành cơ sở hạ tầng dịch vụ, kinh tế cửa khẩu thúc đẩy hoạt động duy trì tốc độ cao. Hình thành và phát triển một số loại hình dịch vụ khai thác được tiềm năng, lợi thế về kinh tế cửa khẩu của tỉnh, đảm bảo được mục tiêu tăng trưởng kinh tế, góp phần tăng trưởng GDP của tỉnh theo mục tiêu Nghị quyết Đại hội Đảng bộ tỉnh đề ra. Tạo đư</w:t>
      </w:r>
      <w:r w:rsidRPr="008D7D4A">
        <w:rPr>
          <w:rFonts w:ascii="Times New Roman" w:eastAsia="Calibri" w:hAnsi="Times New Roman" w:cs="Times New Roman"/>
          <w:sz w:val="28"/>
          <w:szCs w:val="28"/>
          <w:lang w:val="sv-SE"/>
        </w:rPr>
        <w:softHyphen/>
        <w:t xml:space="preserve">ợc nguồn thu lâu dài và ổn định </w:t>
      </w:r>
      <w:r w:rsidRPr="008D7D4A">
        <w:rPr>
          <w:rFonts w:ascii="Times New Roman" w:eastAsia="Calibri" w:hAnsi="Times New Roman" w:cs="Times New Roman"/>
          <w:sz w:val="28"/>
          <w:szCs w:val="28"/>
          <w:lang w:val="sv-SE"/>
        </w:rPr>
        <w:lastRenderedPageBreak/>
        <w:t>cho ngân sách nhà nước tiến tới tỉnh cân đối ngân sách ngân sách không phải trợ cấp của Trung ương.</w:t>
      </w:r>
    </w:p>
    <w:p w:rsidR="008D7D4A" w:rsidRPr="008D7D4A" w:rsidRDefault="008D7D4A" w:rsidP="001A6179">
      <w:pPr>
        <w:tabs>
          <w:tab w:val="left" w:pos="720"/>
        </w:tabs>
        <w:spacing w:before="120" w:after="0" w:line="240" w:lineRule="auto"/>
        <w:ind w:firstLine="720"/>
        <w:jc w:val="both"/>
        <w:rPr>
          <w:rFonts w:ascii="Times New Roman" w:eastAsia="Calibri" w:hAnsi="Times New Roman" w:cs="Times New Roman"/>
          <w:color w:val="000000"/>
          <w:sz w:val="28"/>
          <w:szCs w:val="28"/>
          <w:lang w:val="sv-SE"/>
        </w:rPr>
      </w:pPr>
      <w:r w:rsidRPr="008D7D4A">
        <w:rPr>
          <w:rFonts w:ascii="Times New Roman" w:eastAsia="Calibri" w:hAnsi="Times New Roman" w:cs="Times New Roman"/>
          <w:b/>
          <w:sz w:val="28"/>
          <w:szCs w:val="28"/>
          <w:lang w:val="sv-SE"/>
        </w:rPr>
        <w:t xml:space="preserve">2. Hiệu </w:t>
      </w:r>
      <w:r w:rsidRPr="008D7D4A">
        <w:rPr>
          <w:rFonts w:ascii="Times New Roman" w:eastAsia="Calibri" w:hAnsi="Times New Roman" w:cs="Times New Roman"/>
          <w:b/>
          <w:color w:val="000000"/>
          <w:sz w:val="28"/>
          <w:szCs w:val="28"/>
          <w:lang w:val="sv-SE"/>
        </w:rPr>
        <w:t>quả xã hội</w:t>
      </w:r>
    </w:p>
    <w:p w:rsidR="008D7D4A" w:rsidRPr="008D7D4A" w:rsidRDefault="008D7D4A" w:rsidP="001A6179">
      <w:pPr>
        <w:tabs>
          <w:tab w:val="left" w:pos="720"/>
        </w:tabs>
        <w:spacing w:before="120" w:after="0" w:line="240" w:lineRule="auto"/>
        <w:ind w:firstLine="720"/>
        <w:jc w:val="both"/>
        <w:rPr>
          <w:rFonts w:ascii="Times New Roman" w:eastAsia="Calibri" w:hAnsi="Times New Roman" w:cs="Times New Roman"/>
          <w:color w:val="000000"/>
          <w:sz w:val="28"/>
          <w:szCs w:val="28"/>
          <w:lang w:val="sv-SE"/>
        </w:rPr>
      </w:pPr>
      <w:r w:rsidRPr="008D7D4A">
        <w:rPr>
          <w:rFonts w:ascii="Times New Roman" w:eastAsia="Calibri" w:hAnsi="Times New Roman" w:cs="Times New Roman"/>
          <w:color w:val="000000"/>
          <w:sz w:val="28"/>
          <w:szCs w:val="28"/>
          <w:lang w:val="sv-SE"/>
        </w:rPr>
        <w:t>Tạo ra nhiều việc làm mới với trình độ không ngừng được nâng lên, tạo ra thu nhập ngày càng tăng cho người lao động, thúc đẩy phát triển kinh tế  góp phần vào công tác xóa đói giảm nghèo.</w:t>
      </w:r>
    </w:p>
    <w:p w:rsidR="008D7D4A" w:rsidRPr="008D7D4A" w:rsidRDefault="008D7D4A" w:rsidP="001A6179">
      <w:pPr>
        <w:tabs>
          <w:tab w:val="left" w:pos="720"/>
        </w:tabs>
        <w:spacing w:before="120" w:after="0" w:line="240" w:lineRule="auto"/>
        <w:ind w:firstLine="720"/>
        <w:jc w:val="both"/>
        <w:rPr>
          <w:rFonts w:ascii="Times New Roman" w:eastAsia="Calibri" w:hAnsi="Times New Roman" w:cs="Times New Roman"/>
          <w:color w:val="000000"/>
          <w:spacing w:val="-2"/>
          <w:sz w:val="28"/>
          <w:szCs w:val="28"/>
          <w:lang w:val="sv-SE"/>
        </w:rPr>
      </w:pPr>
      <w:r w:rsidRPr="008D7D4A">
        <w:rPr>
          <w:rFonts w:ascii="Times New Roman" w:eastAsia="Calibri" w:hAnsi="Times New Roman" w:cs="Times New Roman"/>
          <w:color w:val="000000"/>
          <w:spacing w:val="-2"/>
          <w:sz w:val="28"/>
          <w:szCs w:val="28"/>
          <w:shd w:val="clear" w:color="auto" w:fill="FFFFFF"/>
          <w:lang w:val="sv-SE"/>
        </w:rPr>
        <w:t>Thúc đẩy lưu thông hàng hóa phát triển, cung ứng hàng hóa và dịch vụ thông suốt, thực hiện các chính sách kinh tế xã hội, cung ứng tư liệu sản xuất, vật phẩm tiêu dùng và mua các sản phẩm ở vùng kém phát triển, kinh tế khó khăn để thúc đẩy kinh tế hàng hóa ở các vùng này phát triển, đẩy lùi kinh tế tự cấp, tự túc  rút ngắn khoảng cách giàu nghèo giữa các vùng, cân bằng lại các hoạt động kinh tế.</w:t>
      </w:r>
    </w:p>
    <w:p w:rsidR="008D7D4A" w:rsidRPr="008D7D4A" w:rsidRDefault="008D7D4A" w:rsidP="001A6179">
      <w:pPr>
        <w:tabs>
          <w:tab w:val="left" w:pos="720"/>
        </w:tabs>
        <w:spacing w:before="120" w:after="0" w:line="240" w:lineRule="auto"/>
        <w:ind w:firstLine="720"/>
        <w:jc w:val="both"/>
        <w:rPr>
          <w:rFonts w:ascii="Times New Roman" w:eastAsia="Calibri" w:hAnsi="Times New Roman" w:cs="Times New Roman"/>
          <w:color w:val="000000"/>
          <w:sz w:val="28"/>
          <w:szCs w:val="28"/>
          <w:lang w:val="sv-SE"/>
        </w:rPr>
      </w:pPr>
      <w:r w:rsidRPr="008D7D4A">
        <w:rPr>
          <w:rFonts w:ascii="Times New Roman" w:eastAsia="Calibri" w:hAnsi="Times New Roman" w:cs="Times New Roman"/>
          <w:color w:val="000000"/>
          <w:sz w:val="28"/>
          <w:szCs w:val="28"/>
          <w:lang w:val="sv-SE"/>
        </w:rPr>
        <w:t>Củng cố, phát triển một số lĩnh vực ngành nghề dịch vụ đã có, hình thành ngành nghề mới phù hợp với xu thế đem lại giá trị cao không bị giới hạn không gian phát triển.</w:t>
      </w:r>
    </w:p>
    <w:p w:rsidR="008D7D4A" w:rsidRPr="008D7D4A" w:rsidRDefault="008D7D4A" w:rsidP="001A6179">
      <w:pPr>
        <w:spacing w:before="120" w:after="0" w:line="240" w:lineRule="auto"/>
        <w:contextualSpacing/>
        <w:jc w:val="both"/>
        <w:rPr>
          <w:rFonts w:ascii="Times New Roman" w:eastAsia="Calibri" w:hAnsi="Times New Roman" w:cs="Times New Roman"/>
          <w:sz w:val="28"/>
          <w:szCs w:val="28"/>
          <w:lang w:val="pt-BR"/>
        </w:rPr>
      </w:pPr>
    </w:p>
    <w:p w:rsidR="008D7D4A" w:rsidRPr="008D7D4A" w:rsidRDefault="008D7D4A" w:rsidP="001A6179">
      <w:pPr>
        <w:spacing w:before="120" w:after="0" w:line="240" w:lineRule="auto"/>
        <w:contextualSpacing/>
        <w:jc w:val="center"/>
        <w:rPr>
          <w:rFonts w:ascii="Times New Roman" w:eastAsia="Calibri" w:hAnsi="Times New Roman" w:cs="Times New Roman"/>
          <w:b/>
          <w:sz w:val="28"/>
          <w:szCs w:val="28"/>
          <w:lang w:val="pt-BR"/>
        </w:rPr>
      </w:pPr>
      <w:r w:rsidRPr="008D7D4A">
        <w:rPr>
          <w:rFonts w:ascii="Times New Roman" w:eastAsia="Calibri" w:hAnsi="Times New Roman" w:cs="Times New Roman"/>
          <w:b/>
          <w:sz w:val="28"/>
          <w:szCs w:val="28"/>
          <w:lang w:val="pt-BR"/>
        </w:rPr>
        <w:t>Phần thứ hai</w:t>
      </w:r>
    </w:p>
    <w:p w:rsidR="008D7D4A" w:rsidRPr="008D7D4A" w:rsidRDefault="008D7D4A" w:rsidP="001A6179">
      <w:pPr>
        <w:spacing w:before="120" w:after="0" w:line="240" w:lineRule="auto"/>
        <w:contextualSpacing/>
        <w:jc w:val="center"/>
        <w:rPr>
          <w:rFonts w:ascii="Times New Roman" w:eastAsia="Calibri" w:hAnsi="Times New Roman" w:cs="Times New Roman"/>
          <w:b/>
          <w:sz w:val="28"/>
          <w:szCs w:val="28"/>
          <w:lang w:val="pt-BR"/>
        </w:rPr>
      </w:pPr>
      <w:r w:rsidRPr="008D7D4A">
        <w:rPr>
          <w:rFonts w:ascii="Times New Roman" w:eastAsia="Calibri" w:hAnsi="Times New Roman" w:cs="Times New Roman"/>
          <w:b/>
          <w:sz w:val="28"/>
          <w:szCs w:val="28"/>
          <w:lang w:val="pt-BR"/>
        </w:rPr>
        <w:t>TỔ CHỨC THỰC HIỆN</w:t>
      </w:r>
    </w:p>
    <w:p w:rsidR="008D7D4A" w:rsidRPr="008D7D4A" w:rsidRDefault="008D7D4A" w:rsidP="001A6179">
      <w:pPr>
        <w:spacing w:before="120" w:after="0" w:line="240" w:lineRule="auto"/>
        <w:contextualSpacing/>
        <w:jc w:val="center"/>
        <w:rPr>
          <w:rFonts w:ascii="Times New Roman" w:eastAsia="Calibri" w:hAnsi="Times New Roman" w:cs="Times New Roman"/>
          <w:b/>
          <w:sz w:val="28"/>
          <w:szCs w:val="28"/>
          <w:lang w:val="pt-BR"/>
        </w:rPr>
      </w:pPr>
    </w:p>
    <w:p w:rsidR="008D7D4A" w:rsidRPr="008D7D4A" w:rsidRDefault="008D7D4A" w:rsidP="001A6179">
      <w:pPr>
        <w:spacing w:before="120" w:after="0" w:line="240" w:lineRule="auto"/>
        <w:contextualSpacing/>
        <w:jc w:val="both"/>
        <w:rPr>
          <w:rFonts w:ascii="Times New Roman" w:eastAsia="Calibri" w:hAnsi="Times New Roman" w:cs="Times New Roman"/>
          <w:b/>
          <w:sz w:val="28"/>
          <w:szCs w:val="28"/>
          <w:lang w:val="pt-BR"/>
        </w:rPr>
      </w:pPr>
      <w:r w:rsidRPr="008D7D4A">
        <w:rPr>
          <w:rFonts w:ascii="Times New Roman" w:eastAsia="Calibri" w:hAnsi="Times New Roman" w:cs="Times New Roman"/>
          <w:b/>
          <w:sz w:val="28"/>
          <w:szCs w:val="28"/>
          <w:lang w:val="pt-BR"/>
        </w:rPr>
        <w:tab/>
        <w:t>I. LÃNH ĐẠO, CHỈ ĐẠO THỰC HIỆN ĐỀ ÁN</w:t>
      </w:r>
    </w:p>
    <w:p w:rsidR="00B51E49" w:rsidRPr="00B51E49" w:rsidRDefault="00B51E49" w:rsidP="001A6179">
      <w:pPr>
        <w:pBdr>
          <w:top w:val="dotted" w:sz="4" w:space="0" w:color="FFFFFF"/>
          <w:left w:val="dotted" w:sz="4" w:space="0" w:color="FFFFFF"/>
          <w:bottom w:val="dotted" w:sz="4" w:space="11" w:color="FFFFFF"/>
          <w:right w:val="dotted" w:sz="4" w:space="0" w:color="FFFFFF"/>
        </w:pBdr>
        <w:shd w:val="clear" w:color="auto" w:fill="FFFFFF"/>
        <w:spacing w:before="120" w:after="0" w:line="240" w:lineRule="auto"/>
        <w:ind w:firstLine="567"/>
        <w:jc w:val="both"/>
        <w:rPr>
          <w:rFonts w:ascii="Times New Roman" w:hAnsi="Times New Roman" w:cs="Times New Roman"/>
          <w:color w:val="000000"/>
          <w:spacing w:val="-6"/>
          <w:sz w:val="28"/>
          <w:szCs w:val="28"/>
        </w:rPr>
      </w:pPr>
      <w:r w:rsidRPr="00B51E49">
        <w:rPr>
          <w:rFonts w:ascii="Times New Roman" w:hAnsi="Times New Roman" w:cs="Times New Roman"/>
          <w:color w:val="000000"/>
          <w:spacing w:val="-6"/>
          <w:sz w:val="28"/>
          <w:szCs w:val="28"/>
          <w:lang w:val="vi-VN"/>
        </w:rPr>
        <w:t>Ban Chấp hành, Ban Thường vụ Tỉnh ủy, trực tiếp, thường xuyên là Thường trực Tỉnh ủy chịu trách nhiệm lãnh đạo, chỉ đạo</w:t>
      </w:r>
      <w:r w:rsidRPr="00B51E49">
        <w:rPr>
          <w:rFonts w:ascii="Times New Roman" w:hAnsi="Times New Roman" w:cs="Times New Roman"/>
          <w:color w:val="000000"/>
          <w:spacing w:val="-6"/>
          <w:sz w:val="28"/>
          <w:szCs w:val="28"/>
        </w:rPr>
        <w:t>,</w:t>
      </w:r>
      <w:r w:rsidR="007B6358">
        <w:rPr>
          <w:rFonts w:ascii="Times New Roman" w:hAnsi="Times New Roman" w:cs="Times New Roman"/>
          <w:color w:val="000000"/>
          <w:spacing w:val="-6"/>
          <w:sz w:val="28"/>
          <w:szCs w:val="28"/>
        </w:rPr>
        <w:t xml:space="preserve"> tổ chức</w:t>
      </w:r>
      <w:r w:rsidRPr="00B51E49">
        <w:rPr>
          <w:rFonts w:ascii="Times New Roman" w:hAnsi="Times New Roman" w:cs="Times New Roman"/>
          <w:color w:val="000000"/>
          <w:spacing w:val="-6"/>
          <w:sz w:val="28"/>
          <w:szCs w:val="28"/>
        </w:rPr>
        <w:t xml:space="preserve"> quán triệt, kiểm tra, giám sát,</w:t>
      </w:r>
      <w:r w:rsidRPr="00B51E49">
        <w:rPr>
          <w:rFonts w:ascii="Times New Roman" w:hAnsi="Times New Roman" w:cs="Times New Roman"/>
          <w:color w:val="000000"/>
          <w:spacing w:val="-6"/>
          <w:sz w:val="28"/>
          <w:szCs w:val="28"/>
          <w:lang w:val="vi-VN"/>
        </w:rPr>
        <w:t xml:space="preserve"> thực hiện </w:t>
      </w:r>
      <w:r w:rsidRPr="00B51E49">
        <w:rPr>
          <w:rFonts w:ascii="Times New Roman" w:hAnsi="Times New Roman" w:cs="Times New Roman"/>
          <w:color w:val="000000"/>
          <w:spacing w:val="-6"/>
          <w:sz w:val="28"/>
          <w:szCs w:val="28"/>
        </w:rPr>
        <w:t>Đề</w:t>
      </w:r>
      <w:r w:rsidR="007B6358">
        <w:rPr>
          <w:rFonts w:ascii="Times New Roman" w:hAnsi="Times New Roman" w:cs="Times New Roman"/>
          <w:color w:val="000000"/>
          <w:spacing w:val="-6"/>
          <w:sz w:val="28"/>
          <w:szCs w:val="28"/>
        </w:rPr>
        <w:t xml:space="preserve"> án</w:t>
      </w:r>
      <w:r w:rsidRPr="00B51E49">
        <w:rPr>
          <w:rFonts w:ascii="Times New Roman" w:hAnsi="Times New Roman" w:cs="Times New Roman"/>
          <w:color w:val="000000"/>
          <w:spacing w:val="-6"/>
          <w:sz w:val="28"/>
          <w:szCs w:val="28"/>
          <w:lang w:val="vi-VN"/>
        </w:rPr>
        <w:t>.</w:t>
      </w:r>
    </w:p>
    <w:p w:rsidR="008D7D4A" w:rsidRPr="008D7D4A" w:rsidRDefault="008D7D4A" w:rsidP="001A6179">
      <w:pPr>
        <w:spacing w:before="120" w:after="0" w:line="240" w:lineRule="auto"/>
        <w:contextualSpacing/>
        <w:jc w:val="both"/>
        <w:rPr>
          <w:rFonts w:ascii="Times New Roman" w:eastAsia="Calibri" w:hAnsi="Times New Roman" w:cs="Times New Roman"/>
          <w:b/>
          <w:sz w:val="28"/>
          <w:szCs w:val="28"/>
          <w:lang w:val="pt-BR"/>
        </w:rPr>
      </w:pPr>
      <w:r w:rsidRPr="008D7D4A">
        <w:rPr>
          <w:rFonts w:ascii="Times New Roman" w:eastAsia="Calibri" w:hAnsi="Times New Roman" w:cs="Times New Roman"/>
          <w:b/>
          <w:sz w:val="28"/>
          <w:szCs w:val="28"/>
          <w:lang w:val="pt-BR"/>
        </w:rPr>
        <w:tab/>
        <w:t>II. PHÂN CÔNG TRÁCH NHIỆM THỰC HIỆN ĐỀ ÁN</w:t>
      </w:r>
    </w:p>
    <w:p w:rsidR="008D7D4A" w:rsidRPr="008D7D4A" w:rsidRDefault="008D7D4A" w:rsidP="001A6179">
      <w:pPr>
        <w:spacing w:before="120" w:after="0" w:line="240" w:lineRule="auto"/>
        <w:ind w:firstLine="720"/>
        <w:jc w:val="both"/>
        <w:outlineLvl w:val="0"/>
        <w:rPr>
          <w:rFonts w:ascii="Times New Roman" w:eastAsia="Calibri" w:hAnsi="Times New Roman" w:cs="Times New Roman"/>
          <w:b/>
          <w:bCs/>
          <w:sz w:val="28"/>
          <w:szCs w:val="28"/>
          <w:lang w:val="sv-SE"/>
        </w:rPr>
      </w:pPr>
      <w:r w:rsidRPr="008D7D4A">
        <w:rPr>
          <w:rFonts w:ascii="Times New Roman" w:eastAsia="Calibri" w:hAnsi="Times New Roman" w:cs="Times New Roman"/>
          <w:b/>
          <w:bCs/>
          <w:sz w:val="28"/>
          <w:szCs w:val="28"/>
          <w:lang w:val="sv-SE"/>
        </w:rPr>
        <w:t>1.</w:t>
      </w:r>
      <w:r w:rsidRPr="008D7D4A">
        <w:rPr>
          <w:rFonts w:ascii="Times New Roman" w:eastAsia="Calibri" w:hAnsi="Times New Roman" w:cs="Times New Roman"/>
          <w:bCs/>
          <w:sz w:val="28"/>
          <w:szCs w:val="28"/>
          <w:lang w:val="sv-SE"/>
        </w:rPr>
        <w:t xml:space="preserve"> </w:t>
      </w:r>
      <w:r w:rsidRPr="008D7D4A">
        <w:rPr>
          <w:rFonts w:ascii="Times New Roman" w:eastAsia="Calibri" w:hAnsi="Times New Roman" w:cs="Times New Roman"/>
          <w:b/>
          <w:bCs/>
          <w:sz w:val="28"/>
          <w:szCs w:val="28"/>
          <w:lang w:val="sv-SE"/>
        </w:rPr>
        <w:t>Ban cán sự đảng UBND tỉnh</w:t>
      </w:r>
    </w:p>
    <w:p w:rsidR="008D7D4A" w:rsidRPr="008D7D4A" w:rsidRDefault="008D7D4A" w:rsidP="001A6179">
      <w:pPr>
        <w:widowControl w:val="0"/>
        <w:spacing w:before="120" w:after="0" w:line="240" w:lineRule="auto"/>
        <w:ind w:firstLine="720"/>
        <w:jc w:val="both"/>
        <w:rPr>
          <w:rFonts w:ascii="Times New Roman" w:eastAsia="Calibri" w:hAnsi="Times New Roman" w:cs="Times New Roman"/>
          <w:sz w:val="28"/>
          <w:szCs w:val="28"/>
          <w:lang w:val="sv-SE"/>
        </w:rPr>
      </w:pPr>
      <w:r w:rsidRPr="008D7D4A">
        <w:rPr>
          <w:rFonts w:ascii="Times New Roman" w:eastAsia="Calibri" w:hAnsi="Times New Roman" w:cs="Times New Roman"/>
          <w:sz w:val="28"/>
          <w:szCs w:val="28"/>
          <w:lang w:val="sv-SE"/>
        </w:rPr>
        <w:t xml:space="preserve">Chỉ đạo UBND tỉnh giao nhiệm vụ cho các ngành liên quan tổ chức triển khai có hiệu quả các nội dung của </w:t>
      </w:r>
      <w:r w:rsidR="00B51E49">
        <w:rPr>
          <w:rFonts w:ascii="Times New Roman" w:eastAsia="Calibri" w:hAnsi="Times New Roman" w:cs="Times New Roman"/>
          <w:sz w:val="28"/>
          <w:szCs w:val="28"/>
          <w:lang w:val="sv-SE"/>
        </w:rPr>
        <w:t>Đ</w:t>
      </w:r>
      <w:r w:rsidRPr="008D7D4A">
        <w:rPr>
          <w:rFonts w:ascii="Times New Roman" w:eastAsia="Calibri" w:hAnsi="Times New Roman" w:cs="Times New Roman"/>
          <w:sz w:val="28"/>
          <w:szCs w:val="28"/>
          <w:lang w:val="sv-SE"/>
        </w:rPr>
        <w:t>ề án. Hướng dẫn, theo dõi, đôn đốc, kiểm tra, việc thực hiện Đề án; định kỳ 6 tháng, hằng năm và 5 năm, báo cáo kết quả thực hiện Đề án với Tỉnh uỷ.</w:t>
      </w:r>
    </w:p>
    <w:p w:rsidR="008D7D4A" w:rsidRPr="008D7D4A" w:rsidRDefault="008D7D4A" w:rsidP="001A6179">
      <w:pPr>
        <w:widowControl w:val="0"/>
        <w:spacing w:before="120" w:after="0" w:line="240" w:lineRule="auto"/>
        <w:ind w:firstLine="720"/>
        <w:jc w:val="both"/>
        <w:rPr>
          <w:rFonts w:ascii="Times New Roman" w:eastAsia="Calibri" w:hAnsi="Times New Roman" w:cs="Times New Roman"/>
          <w:b/>
          <w:sz w:val="28"/>
          <w:szCs w:val="28"/>
          <w:lang w:val="sv-SE"/>
        </w:rPr>
      </w:pPr>
      <w:r w:rsidRPr="008D7D4A">
        <w:rPr>
          <w:rFonts w:ascii="Times New Roman" w:eastAsia="Calibri" w:hAnsi="Times New Roman" w:cs="Times New Roman"/>
          <w:b/>
          <w:sz w:val="28"/>
          <w:szCs w:val="28"/>
          <w:lang w:val="sv-SE"/>
        </w:rPr>
        <w:t>2. Đảng đoàn Hội đồng nhân dân tỉnh</w:t>
      </w:r>
    </w:p>
    <w:p w:rsidR="008D7D4A" w:rsidRPr="008D7D4A" w:rsidRDefault="008D7D4A" w:rsidP="001A6179">
      <w:pPr>
        <w:widowControl w:val="0"/>
        <w:spacing w:before="120" w:after="0" w:line="240" w:lineRule="auto"/>
        <w:ind w:firstLine="720"/>
        <w:jc w:val="both"/>
        <w:rPr>
          <w:rFonts w:ascii="Times New Roman" w:eastAsia="Calibri" w:hAnsi="Times New Roman" w:cs="Times New Roman"/>
          <w:sz w:val="28"/>
          <w:szCs w:val="28"/>
          <w:lang w:val="sv-SE"/>
        </w:rPr>
      </w:pPr>
      <w:r w:rsidRPr="008D7D4A">
        <w:rPr>
          <w:rFonts w:ascii="Times New Roman" w:eastAsia="Calibri" w:hAnsi="Times New Roman" w:cs="Times New Roman"/>
          <w:sz w:val="28"/>
          <w:szCs w:val="28"/>
          <w:lang w:val="sv-SE"/>
        </w:rPr>
        <w:t>Chỉ đạo rà soát cơ chế chính sách hiện có, điều chỉnh bổ sung ban hành chính sách mới để phục vụ triển khai đề án. Định kỳ tiến hành kiểm tra</w:t>
      </w:r>
      <w:r w:rsidR="002B0383">
        <w:rPr>
          <w:rFonts w:ascii="Times New Roman" w:eastAsia="Calibri" w:hAnsi="Times New Roman" w:cs="Times New Roman"/>
          <w:sz w:val="28"/>
          <w:szCs w:val="28"/>
          <w:lang w:val="sv-SE"/>
        </w:rPr>
        <w:t>,</w:t>
      </w:r>
      <w:r w:rsidRPr="008D7D4A">
        <w:rPr>
          <w:rFonts w:ascii="Times New Roman" w:eastAsia="Calibri" w:hAnsi="Times New Roman" w:cs="Times New Roman"/>
          <w:sz w:val="28"/>
          <w:szCs w:val="28"/>
          <w:lang w:val="sv-SE"/>
        </w:rPr>
        <w:t xml:space="preserve"> giám sát các cơ quan đơn vị, địa phương trong việc tổ chức thực hiện </w:t>
      </w:r>
      <w:r w:rsidR="002B0383">
        <w:rPr>
          <w:rFonts w:ascii="Times New Roman" w:eastAsia="Calibri" w:hAnsi="Times New Roman" w:cs="Times New Roman"/>
          <w:sz w:val="28"/>
          <w:szCs w:val="28"/>
          <w:lang w:val="sv-SE"/>
        </w:rPr>
        <w:t>Đ</w:t>
      </w:r>
      <w:r w:rsidRPr="008D7D4A">
        <w:rPr>
          <w:rFonts w:ascii="Times New Roman" w:eastAsia="Calibri" w:hAnsi="Times New Roman" w:cs="Times New Roman"/>
          <w:sz w:val="28"/>
          <w:szCs w:val="28"/>
          <w:lang w:val="sv-SE"/>
        </w:rPr>
        <w:t>ề án.</w:t>
      </w:r>
    </w:p>
    <w:p w:rsidR="008D7D4A" w:rsidRPr="008D7D4A" w:rsidRDefault="008D7D4A" w:rsidP="001A6179">
      <w:pPr>
        <w:widowControl w:val="0"/>
        <w:spacing w:before="120" w:after="0" w:line="240" w:lineRule="auto"/>
        <w:ind w:firstLine="720"/>
        <w:jc w:val="both"/>
        <w:rPr>
          <w:rFonts w:ascii="Times New Roman" w:eastAsia="Calibri" w:hAnsi="Times New Roman" w:cs="Times New Roman"/>
          <w:b/>
          <w:sz w:val="28"/>
          <w:szCs w:val="28"/>
          <w:lang w:val="sv-SE"/>
        </w:rPr>
      </w:pPr>
      <w:r w:rsidRPr="008D7D4A">
        <w:rPr>
          <w:rFonts w:ascii="Times New Roman" w:eastAsia="Calibri" w:hAnsi="Times New Roman" w:cs="Times New Roman"/>
          <w:b/>
          <w:sz w:val="28"/>
          <w:szCs w:val="28"/>
          <w:lang w:val="sv-SE"/>
        </w:rPr>
        <w:t>3. Ban Tuyên giáo Tỉnh ủy</w:t>
      </w:r>
    </w:p>
    <w:p w:rsidR="008D7D4A" w:rsidRPr="008D7D4A" w:rsidRDefault="008D7D4A" w:rsidP="001A6179">
      <w:pPr>
        <w:widowControl w:val="0"/>
        <w:spacing w:before="120" w:after="0" w:line="240" w:lineRule="auto"/>
        <w:ind w:firstLine="720"/>
        <w:jc w:val="both"/>
        <w:rPr>
          <w:rFonts w:ascii="Times New Roman" w:eastAsia="Calibri" w:hAnsi="Times New Roman" w:cs="Times New Roman"/>
          <w:sz w:val="28"/>
          <w:szCs w:val="28"/>
          <w:lang w:val="sv-SE"/>
        </w:rPr>
      </w:pPr>
      <w:r w:rsidRPr="008D7D4A">
        <w:rPr>
          <w:rFonts w:ascii="Times New Roman" w:eastAsia="Calibri" w:hAnsi="Times New Roman" w:cs="Times New Roman"/>
          <w:sz w:val="28"/>
          <w:szCs w:val="28"/>
          <w:lang w:val="sv-SE"/>
        </w:rPr>
        <w:t xml:space="preserve">Tổ chức tuyên truyền sâu rộng các nội dung của đề án tới cán bộ, đảng viên và quần chúng nhân dân tạo ra sự đồng thuận trong việc triển khai </w:t>
      </w:r>
      <w:r w:rsidR="002B0383">
        <w:rPr>
          <w:rFonts w:ascii="Times New Roman" w:eastAsia="Calibri" w:hAnsi="Times New Roman" w:cs="Times New Roman"/>
          <w:sz w:val="28"/>
          <w:szCs w:val="28"/>
          <w:lang w:val="sv-SE"/>
        </w:rPr>
        <w:t>Đ</w:t>
      </w:r>
      <w:bookmarkStart w:id="0" w:name="_GoBack"/>
      <w:bookmarkEnd w:id="0"/>
      <w:r w:rsidRPr="008D7D4A">
        <w:rPr>
          <w:rFonts w:ascii="Times New Roman" w:eastAsia="Calibri" w:hAnsi="Times New Roman" w:cs="Times New Roman"/>
          <w:sz w:val="28"/>
          <w:szCs w:val="28"/>
          <w:lang w:val="sv-SE"/>
        </w:rPr>
        <w:t>ề án.</w:t>
      </w:r>
    </w:p>
    <w:p w:rsidR="008D7D4A" w:rsidRPr="008D7D4A" w:rsidRDefault="008D7D4A" w:rsidP="001A6179">
      <w:pPr>
        <w:spacing w:before="120" w:after="0" w:line="240" w:lineRule="auto"/>
        <w:ind w:firstLine="720"/>
        <w:jc w:val="both"/>
        <w:outlineLvl w:val="0"/>
        <w:rPr>
          <w:rFonts w:ascii="Times New Roman" w:eastAsia="Calibri" w:hAnsi="Times New Roman" w:cs="Times New Roman"/>
          <w:b/>
          <w:bCs/>
          <w:sz w:val="28"/>
          <w:szCs w:val="28"/>
          <w:lang w:val="vi-VN"/>
        </w:rPr>
      </w:pPr>
      <w:r w:rsidRPr="008D7D4A">
        <w:rPr>
          <w:rFonts w:ascii="Times New Roman" w:eastAsia="Calibri" w:hAnsi="Times New Roman" w:cs="Times New Roman"/>
          <w:b/>
          <w:bCs/>
          <w:sz w:val="28"/>
          <w:szCs w:val="28"/>
          <w:lang w:val="vi-VN"/>
        </w:rPr>
        <w:t xml:space="preserve">2. Các huyện ủy, </w:t>
      </w:r>
      <w:r w:rsidR="00D6256D">
        <w:rPr>
          <w:rFonts w:ascii="Times New Roman" w:eastAsia="Calibri" w:hAnsi="Times New Roman" w:cs="Times New Roman"/>
          <w:b/>
          <w:bCs/>
          <w:sz w:val="28"/>
          <w:szCs w:val="28"/>
        </w:rPr>
        <w:t xml:space="preserve">thị ủy, </w:t>
      </w:r>
      <w:r w:rsidRPr="008D7D4A">
        <w:rPr>
          <w:rFonts w:ascii="Times New Roman" w:eastAsia="Calibri" w:hAnsi="Times New Roman" w:cs="Times New Roman"/>
          <w:b/>
          <w:bCs/>
          <w:sz w:val="28"/>
          <w:szCs w:val="28"/>
          <w:lang w:val="vi-VN"/>
        </w:rPr>
        <w:t xml:space="preserve">thành ủy </w:t>
      </w:r>
    </w:p>
    <w:p w:rsidR="008D7D4A" w:rsidRPr="008D7D4A" w:rsidRDefault="008D7D4A" w:rsidP="001A6179">
      <w:pPr>
        <w:spacing w:before="120" w:after="0" w:line="240" w:lineRule="auto"/>
        <w:ind w:firstLine="720"/>
        <w:jc w:val="both"/>
        <w:outlineLvl w:val="0"/>
        <w:rPr>
          <w:rFonts w:ascii="Times New Roman" w:eastAsia="Calibri" w:hAnsi="Times New Roman" w:cs="Times New Roman"/>
          <w:sz w:val="28"/>
          <w:szCs w:val="28"/>
          <w:lang w:val="vi-VN"/>
        </w:rPr>
      </w:pPr>
      <w:r w:rsidRPr="008D7D4A">
        <w:rPr>
          <w:rFonts w:ascii="Times New Roman" w:eastAsia="Calibri" w:hAnsi="Times New Roman" w:cs="Times New Roman"/>
          <w:sz w:val="28"/>
          <w:szCs w:val="28"/>
          <w:lang w:val="vi-VN"/>
        </w:rPr>
        <w:t>Căn cứ vào Đề án phát triển dịch vụ, khu kinh tế cửa khẩu tỉnh Lào Cai giai đoạ</w:t>
      </w:r>
      <w:r w:rsidR="00F7032A">
        <w:rPr>
          <w:rFonts w:ascii="Times New Roman" w:eastAsia="Calibri" w:hAnsi="Times New Roman" w:cs="Times New Roman"/>
          <w:sz w:val="28"/>
          <w:szCs w:val="28"/>
          <w:lang w:val="vi-VN"/>
        </w:rPr>
        <w:t>n 2020 – 2025</w:t>
      </w:r>
      <w:r w:rsidRPr="008D7D4A">
        <w:rPr>
          <w:rFonts w:ascii="Times New Roman" w:eastAsia="Calibri" w:hAnsi="Times New Roman" w:cs="Times New Roman"/>
          <w:sz w:val="28"/>
          <w:szCs w:val="28"/>
          <w:lang w:val="vi-VN"/>
        </w:rPr>
        <w:t xml:space="preserve">, xây dựng đề án, kế hoạch phát triển và quản lý hoạt động </w:t>
      </w:r>
      <w:r w:rsidR="00A8767A">
        <w:rPr>
          <w:rFonts w:ascii="Times New Roman" w:eastAsia="Calibri" w:hAnsi="Times New Roman" w:cs="Times New Roman"/>
          <w:sz w:val="28"/>
          <w:szCs w:val="28"/>
        </w:rPr>
        <w:t xml:space="preserve">dịch </w:t>
      </w:r>
      <w:r w:rsidR="00A8767A">
        <w:rPr>
          <w:rFonts w:ascii="Times New Roman" w:eastAsia="Calibri" w:hAnsi="Times New Roman" w:cs="Times New Roman"/>
          <w:sz w:val="28"/>
          <w:szCs w:val="28"/>
        </w:rPr>
        <w:lastRenderedPageBreak/>
        <w:t xml:space="preserve">vụ, </w:t>
      </w:r>
      <w:r w:rsidRPr="008D7D4A">
        <w:rPr>
          <w:rFonts w:ascii="Times New Roman" w:eastAsia="Calibri" w:hAnsi="Times New Roman" w:cs="Times New Roman"/>
          <w:sz w:val="28"/>
          <w:szCs w:val="28"/>
          <w:lang w:val="vi-VN"/>
        </w:rPr>
        <w:t xml:space="preserve">kinh tế cửa khẩu trên địa bàn của huyện, </w:t>
      </w:r>
      <w:r w:rsidR="00D6256D">
        <w:rPr>
          <w:rFonts w:ascii="Times New Roman" w:eastAsia="Calibri" w:hAnsi="Times New Roman" w:cs="Times New Roman"/>
          <w:sz w:val="28"/>
          <w:szCs w:val="28"/>
        </w:rPr>
        <w:t xml:space="preserve">thị xã, </w:t>
      </w:r>
      <w:r w:rsidRPr="008D7D4A">
        <w:rPr>
          <w:rFonts w:ascii="Times New Roman" w:eastAsia="Calibri" w:hAnsi="Times New Roman" w:cs="Times New Roman"/>
          <w:sz w:val="28"/>
          <w:szCs w:val="28"/>
          <w:lang w:val="vi-VN"/>
        </w:rPr>
        <w:t xml:space="preserve">thành phố cho phù hợp với yêu cầu thực tiễn của địa phương và mục tiêu, nhiệm vụ của Đề án. </w:t>
      </w:r>
    </w:p>
    <w:p w:rsidR="008D7D4A" w:rsidRPr="008D7D4A" w:rsidRDefault="008D7D4A" w:rsidP="001A6179">
      <w:pPr>
        <w:spacing w:before="120" w:after="0" w:line="240" w:lineRule="auto"/>
        <w:ind w:firstLine="720"/>
        <w:jc w:val="both"/>
        <w:outlineLvl w:val="0"/>
        <w:rPr>
          <w:rFonts w:ascii="Times New Roman" w:eastAsia="Calibri" w:hAnsi="Times New Roman" w:cs="Times New Roman"/>
          <w:b/>
          <w:sz w:val="28"/>
          <w:szCs w:val="28"/>
          <w:lang w:val="pt-BR"/>
        </w:rPr>
      </w:pPr>
      <w:r w:rsidRPr="008D7D4A">
        <w:rPr>
          <w:rFonts w:ascii="Times New Roman" w:eastAsia="Calibri" w:hAnsi="Times New Roman" w:cs="Times New Roman"/>
          <w:b/>
          <w:sz w:val="28"/>
          <w:szCs w:val="28"/>
          <w:lang w:val="pt-BR"/>
        </w:rPr>
        <w:t>III. CHẾ ĐỘ HƯỚNG DẪN, ĐÔN ĐỐC, KIỂM TRA, GIÁM SÁT, THÔNG TIN, BÁO CÁO, SƠ KẾT, TỔNG KẾT</w:t>
      </w:r>
    </w:p>
    <w:p w:rsidR="00E70792" w:rsidRPr="00E70792" w:rsidRDefault="00E70792" w:rsidP="001A6179">
      <w:pPr>
        <w:pBdr>
          <w:top w:val="dotted" w:sz="4" w:space="0" w:color="FFFFFF"/>
          <w:left w:val="dotted" w:sz="4" w:space="0" w:color="FFFFFF"/>
          <w:bottom w:val="dotted" w:sz="4" w:space="11" w:color="FFFFFF"/>
          <w:right w:val="dotted" w:sz="4" w:space="0" w:color="FFFFFF"/>
        </w:pBdr>
        <w:shd w:val="clear" w:color="auto" w:fill="FFFFFF"/>
        <w:spacing w:before="120" w:after="0" w:line="240" w:lineRule="auto"/>
        <w:ind w:firstLine="567"/>
        <w:jc w:val="both"/>
        <w:rPr>
          <w:rFonts w:ascii="Times New Roman" w:hAnsi="Times New Roman" w:cs="Times New Roman"/>
          <w:spacing w:val="-2"/>
          <w:sz w:val="28"/>
          <w:szCs w:val="28"/>
        </w:rPr>
      </w:pPr>
      <w:r w:rsidRPr="00E70792">
        <w:rPr>
          <w:rFonts w:ascii="Times New Roman" w:hAnsi="Times New Roman" w:cs="Times New Roman"/>
          <w:spacing w:val="-2"/>
          <w:sz w:val="28"/>
          <w:szCs w:val="28"/>
          <w:lang w:val="de-DE"/>
        </w:rPr>
        <w:t>Định kỳ 6 tháng, hằng năm,</w:t>
      </w:r>
      <w:r w:rsidR="007B6358">
        <w:rPr>
          <w:rFonts w:ascii="Times New Roman" w:hAnsi="Times New Roman" w:cs="Times New Roman"/>
          <w:spacing w:val="-2"/>
          <w:sz w:val="28"/>
          <w:szCs w:val="28"/>
          <w:lang w:val="de-DE"/>
        </w:rPr>
        <w:t xml:space="preserve"> giữa và cuối nhiệm kỳ</w:t>
      </w:r>
      <w:r w:rsidRPr="00E70792">
        <w:rPr>
          <w:rFonts w:ascii="Times New Roman" w:hAnsi="Times New Roman" w:cs="Times New Roman"/>
          <w:spacing w:val="-2"/>
          <w:sz w:val="28"/>
          <w:szCs w:val="28"/>
          <w:lang w:val="de-DE"/>
        </w:rPr>
        <w:t xml:space="preserve"> cơ quan chủ trì có trách nhiệm phối hợp với các cơ quan, đơn vị, các địa phương có liên quan báo cáo kết quả triển khai thực hiện Đề án với Tỉnh uỷ, Ban Cán sự Đảng UBND tỉnh; chủ động đề xuất </w:t>
      </w:r>
      <w:r w:rsidRPr="00E70792">
        <w:rPr>
          <w:rFonts w:ascii="Times New Roman" w:hAnsi="Times New Roman" w:cs="Times New Roman"/>
          <w:spacing w:val="-2"/>
          <w:sz w:val="28"/>
          <w:szCs w:val="28"/>
        </w:rPr>
        <w:t xml:space="preserve">bổ sung điều chỉnh, bổ sung nhiệm vụ, giải pháp thực hiện Đề án cho phù hợp với yêu cầu nhiệm vụ thực tế, đảm bảo hoàn thành thắng lợi các mục tiêu, nhiệm vụ của </w:t>
      </w:r>
      <w:r w:rsidR="003364AB">
        <w:rPr>
          <w:rFonts w:ascii="Times New Roman" w:hAnsi="Times New Roman" w:cs="Times New Roman"/>
          <w:spacing w:val="-2"/>
          <w:sz w:val="28"/>
          <w:szCs w:val="28"/>
        </w:rPr>
        <w:t>Đ</w:t>
      </w:r>
      <w:r w:rsidRPr="00E70792">
        <w:rPr>
          <w:rFonts w:ascii="Times New Roman" w:hAnsi="Times New Roman" w:cs="Times New Roman"/>
          <w:spacing w:val="-2"/>
          <w:sz w:val="28"/>
          <w:szCs w:val="28"/>
        </w:rPr>
        <w:t xml:space="preserve">ề án./. </w:t>
      </w:r>
    </w:p>
    <w:p w:rsidR="008D7D4A" w:rsidRDefault="008D7D4A" w:rsidP="008D7D4A">
      <w:pPr>
        <w:spacing w:before="120" w:after="0" w:line="240" w:lineRule="auto"/>
        <w:ind w:firstLine="720"/>
        <w:rPr>
          <w:rFonts w:ascii="Times New Roman" w:eastAsia="Calibri" w:hAnsi="Times New Roman" w:cs="Times New Roman"/>
          <w:sz w:val="28"/>
          <w:szCs w:val="28"/>
        </w:rPr>
      </w:pPr>
    </w:p>
    <w:tbl>
      <w:tblPr>
        <w:tblW w:w="9441" w:type="dxa"/>
        <w:tblInd w:w="41" w:type="dxa"/>
        <w:tblLook w:val="01E0" w:firstRow="1" w:lastRow="1" w:firstColumn="1" w:lastColumn="1" w:noHBand="0" w:noVBand="0"/>
      </w:tblPr>
      <w:tblGrid>
        <w:gridCol w:w="4536"/>
        <w:gridCol w:w="763"/>
        <w:gridCol w:w="4142"/>
      </w:tblGrid>
      <w:tr w:rsidR="00E70792" w:rsidRPr="00E70792" w:rsidTr="00FD395F">
        <w:trPr>
          <w:trHeight w:val="3427"/>
        </w:trPr>
        <w:tc>
          <w:tcPr>
            <w:tcW w:w="4536" w:type="dxa"/>
            <w:shd w:val="clear" w:color="auto" w:fill="auto"/>
          </w:tcPr>
          <w:p w:rsidR="00E70792" w:rsidRPr="00E70792" w:rsidRDefault="00E70792" w:rsidP="00FD395F">
            <w:pPr>
              <w:spacing w:after="0" w:line="340" w:lineRule="exact"/>
              <w:ind w:hanging="120"/>
              <w:jc w:val="both"/>
              <w:rPr>
                <w:rFonts w:ascii="Times New Roman" w:hAnsi="Times New Roman" w:cs="Times New Roman"/>
                <w:color w:val="000000"/>
                <w:spacing w:val="-10"/>
                <w:sz w:val="28"/>
                <w:szCs w:val="28"/>
              </w:rPr>
            </w:pPr>
            <w:r w:rsidRPr="00E70792">
              <w:rPr>
                <w:rFonts w:ascii="Times New Roman" w:hAnsi="Times New Roman" w:cs="Times New Roman"/>
                <w:color w:val="000000"/>
                <w:spacing w:val="-10"/>
                <w:sz w:val="28"/>
                <w:szCs w:val="28"/>
                <w:u w:val="single"/>
              </w:rPr>
              <w:t>Nơi nhận</w:t>
            </w:r>
            <w:r w:rsidRPr="00E70792">
              <w:rPr>
                <w:rFonts w:ascii="Times New Roman" w:hAnsi="Times New Roman" w:cs="Times New Roman"/>
                <w:color w:val="000000"/>
                <w:spacing w:val="-10"/>
                <w:sz w:val="28"/>
                <w:szCs w:val="28"/>
              </w:rPr>
              <w:t>:</w:t>
            </w:r>
          </w:p>
          <w:p w:rsidR="00E70792" w:rsidRPr="00E70792" w:rsidRDefault="00E70792" w:rsidP="00FD395F">
            <w:pPr>
              <w:spacing w:after="0"/>
              <w:ind w:left="-108"/>
              <w:jc w:val="both"/>
              <w:rPr>
                <w:rFonts w:ascii="Times New Roman" w:hAnsi="Times New Roman" w:cs="Times New Roman"/>
                <w:color w:val="000000"/>
                <w:sz w:val="24"/>
                <w:szCs w:val="24"/>
              </w:rPr>
            </w:pPr>
            <w:r w:rsidRPr="00E70792">
              <w:rPr>
                <w:rFonts w:ascii="Times New Roman" w:hAnsi="Times New Roman" w:cs="Times New Roman"/>
                <w:color w:val="000000"/>
                <w:sz w:val="24"/>
                <w:szCs w:val="24"/>
              </w:rPr>
              <w:t xml:space="preserve">- Bộ Chính trị, </w:t>
            </w:r>
          </w:p>
          <w:p w:rsidR="00E70792" w:rsidRPr="00E70792" w:rsidRDefault="00E70792" w:rsidP="00FD395F">
            <w:pPr>
              <w:spacing w:after="0"/>
              <w:ind w:left="-108"/>
              <w:jc w:val="both"/>
              <w:rPr>
                <w:rFonts w:ascii="Times New Roman" w:hAnsi="Times New Roman" w:cs="Times New Roman"/>
                <w:color w:val="000000"/>
                <w:sz w:val="24"/>
                <w:szCs w:val="24"/>
              </w:rPr>
            </w:pPr>
            <w:r w:rsidRPr="00E70792">
              <w:rPr>
                <w:rFonts w:ascii="Times New Roman" w:hAnsi="Times New Roman" w:cs="Times New Roman"/>
                <w:color w:val="000000"/>
                <w:sz w:val="24"/>
                <w:szCs w:val="24"/>
              </w:rPr>
              <w:t>- Ban Bí thư,</w:t>
            </w:r>
          </w:p>
          <w:p w:rsidR="00E70792" w:rsidRPr="00E70792" w:rsidRDefault="00E70792" w:rsidP="00FD395F">
            <w:pPr>
              <w:spacing w:after="0"/>
              <w:ind w:left="-108"/>
              <w:jc w:val="both"/>
              <w:rPr>
                <w:rFonts w:ascii="Times New Roman" w:hAnsi="Times New Roman" w:cs="Times New Roman"/>
                <w:color w:val="000000"/>
                <w:spacing w:val="-8"/>
                <w:sz w:val="24"/>
                <w:szCs w:val="24"/>
              </w:rPr>
            </w:pPr>
            <w:r w:rsidRPr="00E70792">
              <w:rPr>
                <w:rFonts w:ascii="Times New Roman" w:hAnsi="Times New Roman" w:cs="Times New Roman"/>
                <w:color w:val="000000"/>
                <w:spacing w:val="-8"/>
                <w:sz w:val="24"/>
                <w:szCs w:val="24"/>
              </w:rPr>
              <w:t>- Các Ban xây dựng Đảng Trung ương,</w:t>
            </w:r>
          </w:p>
          <w:p w:rsidR="00E70792" w:rsidRPr="00E70792" w:rsidRDefault="00E70792" w:rsidP="00FD395F">
            <w:pPr>
              <w:spacing w:after="0"/>
              <w:ind w:left="-108"/>
              <w:jc w:val="both"/>
              <w:rPr>
                <w:rFonts w:ascii="Times New Roman" w:hAnsi="Times New Roman" w:cs="Times New Roman"/>
                <w:color w:val="000000"/>
                <w:sz w:val="24"/>
                <w:szCs w:val="24"/>
              </w:rPr>
            </w:pPr>
            <w:r w:rsidRPr="00E70792">
              <w:rPr>
                <w:rFonts w:ascii="Times New Roman" w:hAnsi="Times New Roman" w:cs="Times New Roman"/>
                <w:color w:val="000000"/>
                <w:sz w:val="24"/>
                <w:szCs w:val="24"/>
              </w:rPr>
              <w:t>- Ban Cán sự Đảng Chính phủ,</w:t>
            </w:r>
          </w:p>
          <w:p w:rsidR="00E70792" w:rsidRPr="00E70792" w:rsidRDefault="00E70792" w:rsidP="00FD395F">
            <w:pPr>
              <w:spacing w:after="0"/>
              <w:ind w:left="-108"/>
              <w:jc w:val="both"/>
              <w:rPr>
                <w:rFonts w:ascii="Times New Roman" w:hAnsi="Times New Roman" w:cs="Times New Roman"/>
                <w:color w:val="000000"/>
                <w:spacing w:val="-8"/>
                <w:sz w:val="24"/>
                <w:szCs w:val="24"/>
              </w:rPr>
            </w:pPr>
            <w:r w:rsidRPr="00E70792">
              <w:rPr>
                <w:rFonts w:ascii="Times New Roman" w:hAnsi="Times New Roman" w:cs="Times New Roman"/>
                <w:color w:val="000000"/>
                <w:spacing w:val="-8"/>
                <w:sz w:val="24"/>
                <w:szCs w:val="24"/>
              </w:rPr>
              <w:t>- Văn phòng Trung ương Đảng,</w:t>
            </w:r>
          </w:p>
          <w:p w:rsidR="00E70792" w:rsidRPr="00E70792" w:rsidRDefault="00E70792" w:rsidP="00FD395F">
            <w:pPr>
              <w:spacing w:after="0"/>
              <w:ind w:left="-108"/>
              <w:jc w:val="both"/>
              <w:rPr>
                <w:rFonts w:ascii="Times New Roman" w:hAnsi="Times New Roman" w:cs="Times New Roman"/>
                <w:color w:val="000000"/>
                <w:spacing w:val="-8"/>
                <w:sz w:val="24"/>
                <w:szCs w:val="24"/>
              </w:rPr>
            </w:pPr>
            <w:r w:rsidRPr="00E70792">
              <w:rPr>
                <w:rFonts w:ascii="Times New Roman" w:hAnsi="Times New Roman" w:cs="Times New Roman"/>
                <w:color w:val="000000"/>
                <w:spacing w:val="-8"/>
                <w:sz w:val="24"/>
                <w:szCs w:val="24"/>
              </w:rPr>
              <w:t>- Văn phòng Chính phủ,</w:t>
            </w:r>
          </w:p>
          <w:p w:rsidR="00E70792" w:rsidRPr="00E70792" w:rsidRDefault="00E70792" w:rsidP="00FD395F">
            <w:pPr>
              <w:spacing w:after="0"/>
              <w:ind w:left="-108"/>
              <w:jc w:val="both"/>
              <w:rPr>
                <w:rFonts w:ascii="Times New Roman" w:hAnsi="Times New Roman" w:cs="Times New Roman"/>
                <w:color w:val="000000"/>
                <w:spacing w:val="-8"/>
                <w:sz w:val="24"/>
                <w:szCs w:val="24"/>
              </w:rPr>
            </w:pPr>
            <w:r w:rsidRPr="00E70792">
              <w:rPr>
                <w:rFonts w:ascii="Times New Roman" w:hAnsi="Times New Roman" w:cs="Times New Roman"/>
                <w:color w:val="000000"/>
                <w:spacing w:val="-8"/>
                <w:sz w:val="24"/>
                <w:szCs w:val="24"/>
              </w:rPr>
              <w:t xml:space="preserve">- Bộ </w:t>
            </w:r>
            <w:r>
              <w:rPr>
                <w:rFonts w:ascii="Times New Roman" w:hAnsi="Times New Roman" w:cs="Times New Roman"/>
                <w:color w:val="000000"/>
                <w:spacing w:val="-8"/>
                <w:sz w:val="24"/>
                <w:szCs w:val="24"/>
              </w:rPr>
              <w:t xml:space="preserve">Công </w:t>
            </w:r>
            <w:r w:rsidR="001A6179">
              <w:rPr>
                <w:rFonts w:ascii="Times New Roman" w:hAnsi="Times New Roman" w:cs="Times New Roman"/>
                <w:color w:val="000000"/>
                <w:spacing w:val="-8"/>
                <w:sz w:val="24"/>
                <w:szCs w:val="24"/>
              </w:rPr>
              <w:t>T</w:t>
            </w:r>
            <w:r>
              <w:rPr>
                <w:rFonts w:ascii="Times New Roman" w:hAnsi="Times New Roman" w:cs="Times New Roman"/>
                <w:color w:val="000000"/>
                <w:spacing w:val="-8"/>
                <w:sz w:val="24"/>
                <w:szCs w:val="24"/>
              </w:rPr>
              <w:t>hương</w:t>
            </w:r>
            <w:r w:rsidRPr="00E70792">
              <w:rPr>
                <w:rFonts w:ascii="Times New Roman" w:hAnsi="Times New Roman" w:cs="Times New Roman"/>
                <w:color w:val="000000"/>
                <w:spacing w:val="-8"/>
                <w:sz w:val="24"/>
                <w:szCs w:val="24"/>
              </w:rPr>
              <w:t>,</w:t>
            </w:r>
          </w:p>
          <w:p w:rsidR="00E70792" w:rsidRPr="00E70792" w:rsidRDefault="00E70792" w:rsidP="00FD395F">
            <w:pPr>
              <w:spacing w:after="0"/>
              <w:ind w:hanging="120"/>
              <w:jc w:val="both"/>
              <w:rPr>
                <w:rFonts w:ascii="Times New Roman" w:hAnsi="Times New Roman" w:cs="Times New Roman"/>
                <w:color w:val="000000"/>
                <w:sz w:val="24"/>
                <w:szCs w:val="24"/>
              </w:rPr>
            </w:pPr>
            <w:r w:rsidRPr="00E70792">
              <w:rPr>
                <w:rFonts w:ascii="Times New Roman" w:hAnsi="Times New Roman" w:cs="Times New Roman"/>
                <w:color w:val="000000"/>
                <w:sz w:val="24"/>
                <w:szCs w:val="24"/>
              </w:rPr>
              <w:t>- Đảng ủy Quân khu 2,</w:t>
            </w:r>
          </w:p>
          <w:p w:rsidR="00E70792" w:rsidRPr="00E70792" w:rsidRDefault="00E70792" w:rsidP="00FD395F">
            <w:pPr>
              <w:spacing w:after="0"/>
              <w:ind w:hanging="120"/>
              <w:jc w:val="both"/>
              <w:rPr>
                <w:rFonts w:ascii="Times New Roman" w:hAnsi="Times New Roman" w:cs="Times New Roman"/>
                <w:color w:val="000000"/>
                <w:sz w:val="24"/>
                <w:szCs w:val="24"/>
              </w:rPr>
            </w:pPr>
            <w:r w:rsidRPr="00E70792">
              <w:rPr>
                <w:rFonts w:ascii="Times New Roman" w:hAnsi="Times New Roman" w:cs="Times New Roman"/>
                <w:color w:val="000000"/>
                <w:sz w:val="24"/>
                <w:szCs w:val="24"/>
              </w:rPr>
              <w:t>- TT.TU, HĐND, UBND tỉnh,</w:t>
            </w:r>
          </w:p>
          <w:p w:rsidR="00E70792" w:rsidRPr="00E70792" w:rsidRDefault="00E70792" w:rsidP="00FD395F">
            <w:pPr>
              <w:spacing w:after="0"/>
              <w:ind w:hanging="120"/>
              <w:jc w:val="both"/>
              <w:rPr>
                <w:rFonts w:ascii="Times New Roman" w:hAnsi="Times New Roman" w:cs="Times New Roman"/>
                <w:color w:val="000000"/>
                <w:sz w:val="24"/>
                <w:szCs w:val="24"/>
              </w:rPr>
            </w:pPr>
            <w:r w:rsidRPr="00E70792">
              <w:rPr>
                <w:rFonts w:ascii="Times New Roman" w:hAnsi="Times New Roman" w:cs="Times New Roman"/>
                <w:color w:val="000000"/>
                <w:sz w:val="24"/>
                <w:szCs w:val="24"/>
              </w:rPr>
              <w:t>- Các Đảng bộ trực thuộc Tỉnh ủy,</w:t>
            </w:r>
          </w:p>
          <w:p w:rsidR="00E70792" w:rsidRPr="00E70792" w:rsidRDefault="00E70792" w:rsidP="00FD395F">
            <w:pPr>
              <w:spacing w:after="0"/>
              <w:ind w:hanging="120"/>
              <w:jc w:val="both"/>
              <w:rPr>
                <w:rFonts w:ascii="Times New Roman" w:hAnsi="Times New Roman" w:cs="Times New Roman"/>
                <w:color w:val="000000"/>
                <w:sz w:val="24"/>
                <w:szCs w:val="24"/>
              </w:rPr>
            </w:pPr>
            <w:r w:rsidRPr="00E70792">
              <w:rPr>
                <w:rFonts w:ascii="Times New Roman" w:hAnsi="Times New Roman" w:cs="Times New Roman"/>
                <w:color w:val="000000"/>
                <w:sz w:val="24"/>
                <w:szCs w:val="24"/>
              </w:rPr>
              <w:t>- Các đ/c Tỉnh ủy viên,</w:t>
            </w:r>
          </w:p>
          <w:p w:rsidR="00E70792" w:rsidRPr="00E70792" w:rsidRDefault="00E70792" w:rsidP="00FD395F">
            <w:pPr>
              <w:spacing w:after="0"/>
              <w:ind w:hanging="120"/>
              <w:jc w:val="both"/>
              <w:rPr>
                <w:rFonts w:ascii="Times New Roman" w:hAnsi="Times New Roman" w:cs="Times New Roman"/>
                <w:color w:val="000000"/>
                <w:sz w:val="24"/>
                <w:szCs w:val="24"/>
              </w:rPr>
            </w:pPr>
            <w:r w:rsidRPr="00E70792">
              <w:rPr>
                <w:rFonts w:ascii="Times New Roman" w:hAnsi="Times New Roman" w:cs="Times New Roman"/>
                <w:color w:val="000000"/>
                <w:sz w:val="24"/>
                <w:szCs w:val="24"/>
              </w:rPr>
              <w:t>- Ban Cán sự Đảng, Đảng Đoàn trực thuộc,</w:t>
            </w:r>
          </w:p>
          <w:p w:rsidR="00E70792" w:rsidRPr="00E70792" w:rsidRDefault="00E70792" w:rsidP="00FD395F">
            <w:pPr>
              <w:spacing w:after="0"/>
              <w:ind w:hanging="120"/>
              <w:jc w:val="both"/>
              <w:rPr>
                <w:rFonts w:ascii="Times New Roman" w:hAnsi="Times New Roman" w:cs="Times New Roman"/>
                <w:color w:val="000000"/>
                <w:sz w:val="24"/>
                <w:szCs w:val="24"/>
              </w:rPr>
            </w:pPr>
            <w:r w:rsidRPr="00E70792">
              <w:rPr>
                <w:rFonts w:ascii="Times New Roman" w:hAnsi="Times New Roman" w:cs="Times New Roman"/>
                <w:color w:val="000000"/>
                <w:sz w:val="24"/>
                <w:szCs w:val="24"/>
              </w:rPr>
              <w:t>- Các sở, ban, ngành, đoàn thể tỉnh,</w:t>
            </w:r>
          </w:p>
          <w:p w:rsidR="00E70792" w:rsidRPr="00E70792" w:rsidRDefault="00E70792" w:rsidP="00FD395F">
            <w:pPr>
              <w:spacing w:after="0"/>
              <w:ind w:hanging="120"/>
              <w:jc w:val="both"/>
              <w:rPr>
                <w:rFonts w:ascii="Times New Roman" w:hAnsi="Times New Roman" w:cs="Times New Roman"/>
                <w:color w:val="000000"/>
                <w:sz w:val="24"/>
                <w:szCs w:val="24"/>
              </w:rPr>
            </w:pPr>
            <w:r w:rsidRPr="00E70792">
              <w:rPr>
                <w:rFonts w:ascii="Times New Roman" w:hAnsi="Times New Roman" w:cs="Times New Roman"/>
                <w:color w:val="000000"/>
                <w:sz w:val="24"/>
                <w:szCs w:val="24"/>
              </w:rPr>
              <w:t>- Lãnh đạo Văn phòng Tỉnh uỷ,</w:t>
            </w:r>
          </w:p>
          <w:p w:rsidR="007B6358" w:rsidRDefault="00E70792" w:rsidP="007B6358">
            <w:pPr>
              <w:spacing w:after="0"/>
              <w:ind w:hanging="120"/>
              <w:jc w:val="both"/>
              <w:rPr>
                <w:rFonts w:ascii="Times New Roman" w:hAnsi="Times New Roman" w:cs="Times New Roman"/>
                <w:color w:val="000000"/>
                <w:sz w:val="24"/>
                <w:szCs w:val="24"/>
              </w:rPr>
            </w:pPr>
            <w:r w:rsidRPr="00E70792">
              <w:rPr>
                <w:rFonts w:ascii="Times New Roman" w:hAnsi="Times New Roman" w:cs="Times New Roman"/>
                <w:color w:val="000000"/>
                <w:sz w:val="24"/>
                <w:szCs w:val="24"/>
              </w:rPr>
              <w:t xml:space="preserve">- Chuyên viên TH Văn phòng Tỉnh uỷ, </w:t>
            </w:r>
          </w:p>
          <w:p w:rsidR="00E70792" w:rsidRPr="007B6358" w:rsidRDefault="00E70792" w:rsidP="007B6358">
            <w:pPr>
              <w:spacing w:after="0"/>
              <w:ind w:hanging="120"/>
              <w:jc w:val="both"/>
              <w:rPr>
                <w:rFonts w:ascii="Times New Roman" w:hAnsi="Times New Roman" w:cs="Times New Roman"/>
                <w:color w:val="000000"/>
                <w:sz w:val="24"/>
                <w:szCs w:val="24"/>
              </w:rPr>
            </w:pPr>
            <w:r w:rsidRPr="00E70792">
              <w:rPr>
                <w:rFonts w:ascii="Times New Roman" w:hAnsi="Times New Roman" w:cs="Times New Roman"/>
                <w:color w:val="000000"/>
                <w:sz w:val="24"/>
                <w:szCs w:val="24"/>
              </w:rPr>
              <w:t>- Lưu Văn phòng Tỉnh uỷ.</w:t>
            </w:r>
            <w:r w:rsidRPr="00E70792">
              <w:rPr>
                <w:rFonts w:ascii="Times New Roman" w:eastAsia="Times New Roman" w:hAnsi="Times New Roman" w:cs="Times New Roman"/>
              </w:rPr>
              <w:t xml:space="preserve">        </w:t>
            </w:r>
          </w:p>
        </w:tc>
        <w:tc>
          <w:tcPr>
            <w:tcW w:w="763" w:type="dxa"/>
            <w:shd w:val="clear" w:color="auto" w:fill="auto"/>
          </w:tcPr>
          <w:p w:rsidR="00E70792" w:rsidRPr="00E70792" w:rsidRDefault="00E70792" w:rsidP="00FD395F">
            <w:pPr>
              <w:spacing w:after="0"/>
              <w:jc w:val="both"/>
              <w:rPr>
                <w:rFonts w:ascii="Times New Roman" w:eastAsia="Times New Roman" w:hAnsi="Times New Roman" w:cs="Times New Roman"/>
                <w:lang w:val="fr-FR"/>
              </w:rPr>
            </w:pPr>
          </w:p>
        </w:tc>
        <w:tc>
          <w:tcPr>
            <w:tcW w:w="4142" w:type="dxa"/>
            <w:shd w:val="clear" w:color="auto" w:fill="auto"/>
          </w:tcPr>
          <w:p w:rsidR="00E70792" w:rsidRPr="00E70792" w:rsidRDefault="00E70792" w:rsidP="00FD395F">
            <w:pPr>
              <w:spacing w:after="0" w:line="240" w:lineRule="auto"/>
              <w:jc w:val="center"/>
              <w:rPr>
                <w:rFonts w:ascii="Times New Roman" w:eastAsia="Times New Roman" w:hAnsi="Times New Roman" w:cs="Times New Roman"/>
                <w:sz w:val="28"/>
                <w:szCs w:val="28"/>
              </w:rPr>
            </w:pPr>
            <w:r w:rsidRPr="00E70792">
              <w:rPr>
                <w:rFonts w:ascii="Times New Roman" w:eastAsia="Times New Roman" w:hAnsi="Times New Roman" w:cs="Times New Roman"/>
                <w:b/>
                <w:sz w:val="28"/>
                <w:szCs w:val="28"/>
              </w:rPr>
              <w:t>T/M BAN CHẤP HÀNH</w:t>
            </w:r>
          </w:p>
          <w:p w:rsidR="00E70792" w:rsidRPr="00E70792" w:rsidRDefault="00E70792" w:rsidP="00FD395F">
            <w:pPr>
              <w:spacing w:after="0" w:line="240" w:lineRule="auto"/>
              <w:jc w:val="center"/>
              <w:rPr>
                <w:rFonts w:ascii="Times New Roman" w:eastAsia="Times New Roman" w:hAnsi="Times New Roman" w:cs="Times New Roman"/>
                <w:sz w:val="28"/>
                <w:szCs w:val="28"/>
              </w:rPr>
            </w:pPr>
            <w:r w:rsidRPr="00E70792">
              <w:rPr>
                <w:rFonts w:ascii="Times New Roman" w:eastAsia="Times New Roman" w:hAnsi="Times New Roman" w:cs="Times New Roman"/>
                <w:sz w:val="28"/>
                <w:szCs w:val="28"/>
              </w:rPr>
              <w:t>BÍ THƯ</w:t>
            </w:r>
          </w:p>
          <w:p w:rsidR="00E70792" w:rsidRPr="00E70792" w:rsidRDefault="00E70792" w:rsidP="00FD395F">
            <w:pPr>
              <w:spacing w:after="0"/>
              <w:jc w:val="center"/>
              <w:rPr>
                <w:rFonts w:ascii="Times New Roman" w:eastAsia="Times New Roman" w:hAnsi="Times New Roman" w:cs="Times New Roman"/>
                <w:b/>
                <w:sz w:val="28"/>
                <w:szCs w:val="28"/>
                <w:lang w:val="fr-FR"/>
              </w:rPr>
            </w:pPr>
          </w:p>
          <w:p w:rsidR="00E70792" w:rsidRPr="00E70792" w:rsidRDefault="00E70792" w:rsidP="00FD395F">
            <w:pPr>
              <w:spacing w:after="0"/>
              <w:jc w:val="center"/>
              <w:rPr>
                <w:rFonts w:ascii="Times New Roman" w:eastAsia="Times New Roman" w:hAnsi="Times New Roman" w:cs="Times New Roman"/>
                <w:b/>
                <w:sz w:val="28"/>
                <w:szCs w:val="28"/>
                <w:lang w:val="fr-FR"/>
              </w:rPr>
            </w:pPr>
          </w:p>
          <w:p w:rsidR="00E70792" w:rsidRPr="00E70792" w:rsidRDefault="00E70792" w:rsidP="00FD395F">
            <w:pPr>
              <w:spacing w:after="0"/>
              <w:jc w:val="center"/>
              <w:rPr>
                <w:rFonts w:ascii="Times New Roman" w:eastAsia="Times New Roman" w:hAnsi="Times New Roman" w:cs="Times New Roman"/>
                <w:b/>
                <w:sz w:val="28"/>
                <w:szCs w:val="28"/>
                <w:lang w:val="fr-FR"/>
              </w:rPr>
            </w:pPr>
          </w:p>
          <w:p w:rsidR="00E70792" w:rsidRPr="00E70792" w:rsidRDefault="00E70792" w:rsidP="00FD395F">
            <w:pPr>
              <w:spacing w:after="0"/>
              <w:jc w:val="center"/>
              <w:rPr>
                <w:rFonts w:ascii="Times New Roman" w:eastAsia="Times New Roman" w:hAnsi="Times New Roman" w:cs="Times New Roman"/>
                <w:b/>
                <w:sz w:val="28"/>
                <w:szCs w:val="28"/>
                <w:lang w:val="fr-FR"/>
              </w:rPr>
            </w:pPr>
          </w:p>
          <w:p w:rsidR="00E70792" w:rsidRPr="00E70792" w:rsidRDefault="00E70792" w:rsidP="00FD395F">
            <w:pPr>
              <w:spacing w:after="0"/>
              <w:jc w:val="center"/>
              <w:rPr>
                <w:rFonts w:ascii="Times New Roman" w:eastAsia="Times New Roman" w:hAnsi="Times New Roman" w:cs="Times New Roman"/>
                <w:b/>
                <w:sz w:val="28"/>
                <w:szCs w:val="28"/>
                <w:lang w:val="fr-FR"/>
              </w:rPr>
            </w:pPr>
          </w:p>
          <w:p w:rsidR="00E70792" w:rsidRPr="00E70792" w:rsidRDefault="00E70792" w:rsidP="00FD395F">
            <w:pPr>
              <w:spacing w:after="0"/>
              <w:jc w:val="center"/>
              <w:rPr>
                <w:rFonts w:ascii="Times New Roman" w:eastAsia="Times New Roman" w:hAnsi="Times New Roman" w:cs="Times New Roman"/>
                <w:b/>
                <w:sz w:val="28"/>
                <w:szCs w:val="28"/>
                <w:lang w:val="fr-FR"/>
              </w:rPr>
            </w:pPr>
          </w:p>
          <w:p w:rsidR="00E70792" w:rsidRPr="00E70792" w:rsidRDefault="00E70792" w:rsidP="00FD395F">
            <w:pPr>
              <w:spacing w:after="0"/>
              <w:jc w:val="center"/>
              <w:rPr>
                <w:rFonts w:ascii="Times New Roman" w:eastAsia="Times New Roman" w:hAnsi="Times New Roman" w:cs="Times New Roman"/>
                <w:b/>
                <w:lang w:val="fr-FR"/>
              </w:rPr>
            </w:pPr>
            <w:r w:rsidRPr="00E70792">
              <w:rPr>
                <w:rFonts w:ascii="Times New Roman" w:eastAsia="Times New Roman" w:hAnsi="Times New Roman" w:cs="Times New Roman"/>
                <w:b/>
                <w:sz w:val="28"/>
                <w:szCs w:val="28"/>
                <w:lang w:val="fr-FR"/>
              </w:rPr>
              <w:t>Đặng Xuân Phong</w:t>
            </w:r>
          </w:p>
        </w:tc>
      </w:tr>
    </w:tbl>
    <w:p w:rsidR="00E70792" w:rsidRDefault="00E70792" w:rsidP="001A6179">
      <w:pPr>
        <w:spacing w:before="120" w:after="0" w:line="240" w:lineRule="auto"/>
        <w:ind w:firstLine="720"/>
        <w:rPr>
          <w:rFonts w:ascii="Times New Roman" w:eastAsia="Calibri" w:hAnsi="Times New Roman" w:cs="Times New Roman"/>
          <w:sz w:val="28"/>
          <w:szCs w:val="28"/>
        </w:rPr>
      </w:pPr>
    </w:p>
    <w:sectPr w:rsidR="00E70792" w:rsidSect="00CB57D4">
      <w:headerReference w:type="even" r:id="rId9"/>
      <w:headerReference w:type="default" r:id="rId10"/>
      <w:footerReference w:type="even" r:id="rId11"/>
      <w:footerReference w:type="default" r:id="rId12"/>
      <w:pgSz w:w="11907" w:h="16840" w:code="9"/>
      <w:pgMar w:top="1134" w:right="851" w:bottom="1134" w:left="1701" w:header="340" w:footer="3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A31" w:rsidRDefault="00A80A31" w:rsidP="008D7D4A">
      <w:pPr>
        <w:spacing w:after="0" w:line="240" w:lineRule="auto"/>
      </w:pPr>
      <w:r>
        <w:separator/>
      </w:r>
    </w:p>
  </w:endnote>
  <w:endnote w:type="continuationSeparator" w:id="0">
    <w:p w:rsidR="00A80A31" w:rsidRDefault="00A80A31" w:rsidP="008D7D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765" w:rsidRDefault="00106C2B" w:rsidP="004A39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rsidR="00863765" w:rsidRDefault="00A80A31" w:rsidP="004A398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765" w:rsidRDefault="00A80A31" w:rsidP="004A398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A31" w:rsidRDefault="00A80A31" w:rsidP="008D7D4A">
      <w:pPr>
        <w:spacing w:after="0" w:line="240" w:lineRule="auto"/>
      </w:pPr>
      <w:r>
        <w:separator/>
      </w:r>
    </w:p>
  </w:footnote>
  <w:footnote w:type="continuationSeparator" w:id="0">
    <w:p w:rsidR="00A80A31" w:rsidRDefault="00A80A31" w:rsidP="008D7D4A">
      <w:pPr>
        <w:spacing w:after="0" w:line="240" w:lineRule="auto"/>
      </w:pPr>
      <w:r>
        <w:continuationSeparator/>
      </w:r>
    </w:p>
  </w:footnote>
  <w:footnote w:id="1">
    <w:p w:rsidR="008D7D4A" w:rsidRDefault="008D7D4A" w:rsidP="008D7D4A">
      <w:pPr>
        <w:pStyle w:val="FootnoteText"/>
        <w:rPr>
          <w:rFonts w:ascii="Times New Roman" w:hAnsi="Times New Roman"/>
          <w:sz w:val="24"/>
          <w:szCs w:val="24"/>
          <w:lang w:val="nl-NL"/>
        </w:rPr>
      </w:pPr>
      <w:r w:rsidRPr="00DC0160">
        <w:rPr>
          <w:rStyle w:val="FootnoteReference"/>
          <w:sz w:val="24"/>
          <w:szCs w:val="24"/>
        </w:rPr>
        <w:footnoteRef/>
      </w:r>
      <w:r w:rsidRPr="00DC0160">
        <w:rPr>
          <w:sz w:val="24"/>
          <w:szCs w:val="24"/>
        </w:rPr>
        <w:t xml:space="preserve"> </w:t>
      </w:r>
      <w:r w:rsidRPr="00DC0160">
        <w:rPr>
          <w:rFonts w:ascii="Times New Roman" w:hAnsi="Times New Roman"/>
          <w:sz w:val="24"/>
          <w:szCs w:val="24"/>
          <w:lang w:val="nl-NL"/>
        </w:rPr>
        <w:t>Phát triển kinh tế cửa khẩu tỉnh Lào Cai gồm phát triển không gian lãnh thổ kinh tế, dân cư tại khu kinh tế cửa khẩu và phát triển</w:t>
      </w:r>
      <w:r>
        <w:rPr>
          <w:rFonts w:ascii="Times New Roman" w:hAnsi="Times New Roman"/>
          <w:sz w:val="24"/>
          <w:szCs w:val="24"/>
          <w:lang w:val="nl-NL"/>
        </w:rPr>
        <w:t xml:space="preserve"> giao lưu kinh tế qua cửa khẩu.</w:t>
      </w:r>
    </w:p>
    <w:p w:rsidR="008D7D4A" w:rsidRPr="008B512B" w:rsidRDefault="008D7D4A" w:rsidP="008D7D4A">
      <w:pPr>
        <w:pStyle w:val="FootnoteText"/>
        <w:jc w:val="both"/>
        <w:rPr>
          <w:sz w:val="24"/>
          <w:szCs w:val="24"/>
          <w:lang w:val="nl-NL"/>
        </w:rPr>
      </w:pPr>
      <w:r>
        <w:rPr>
          <w:rFonts w:ascii="Times New Roman" w:hAnsi="Times New Roman"/>
          <w:sz w:val="24"/>
          <w:szCs w:val="24"/>
          <w:vertAlign w:val="superscript"/>
          <w:lang w:val="nl-NL"/>
        </w:rPr>
        <w:t>2</w:t>
      </w:r>
      <w:r w:rsidRPr="008B512B">
        <w:rPr>
          <w:rFonts w:ascii="Times New Roman" w:hAnsi="Times New Roman"/>
          <w:sz w:val="24"/>
          <w:szCs w:val="24"/>
          <w:lang w:val="it-IT" w:eastAsia="vi-VN"/>
        </w:rPr>
        <w:t xml:space="preserve"> Thủ tướng Chính phủ ban hành Quyết định số 40/2016/QĐ-TTg</w:t>
      </w:r>
      <w:r w:rsidRPr="008B512B">
        <w:rPr>
          <w:rFonts w:ascii="Times New Roman" w:hAnsi="Times New Roman"/>
          <w:sz w:val="24"/>
          <w:szCs w:val="24"/>
          <w:lang w:val="pt-BR"/>
        </w:rPr>
        <w:t xml:space="preserve"> </w:t>
      </w:r>
      <w:r>
        <w:rPr>
          <w:rFonts w:ascii="Times New Roman" w:hAnsi="Times New Roman"/>
          <w:sz w:val="24"/>
          <w:szCs w:val="24"/>
          <w:lang w:val="pt-BR"/>
        </w:rPr>
        <w:t>n</w:t>
      </w:r>
      <w:r w:rsidRPr="008B512B">
        <w:rPr>
          <w:rFonts w:ascii="Times New Roman" w:hAnsi="Times New Roman"/>
          <w:sz w:val="24"/>
          <w:szCs w:val="24"/>
          <w:lang w:val="it-IT" w:eastAsia="vi-VN"/>
        </w:rPr>
        <w:t>gày 22/9/2016</w:t>
      </w:r>
      <w:r>
        <w:rPr>
          <w:rFonts w:ascii="Times New Roman" w:hAnsi="Times New Roman"/>
          <w:sz w:val="24"/>
          <w:szCs w:val="24"/>
          <w:lang w:val="it-IT" w:eastAsia="vi-VN"/>
        </w:rPr>
        <w:t xml:space="preserve"> </w:t>
      </w:r>
      <w:r w:rsidRPr="008B512B">
        <w:rPr>
          <w:rFonts w:ascii="Times New Roman" w:hAnsi="Times New Roman"/>
          <w:sz w:val="24"/>
          <w:szCs w:val="24"/>
          <w:lang w:val="pt-BR"/>
        </w:rPr>
        <w:t xml:space="preserve">phê duyệt phạm vi </w:t>
      </w:r>
      <w:r w:rsidRPr="008B512B">
        <w:rPr>
          <w:rFonts w:ascii="Times New Roman" w:hAnsi="Times New Roman"/>
          <w:sz w:val="24"/>
          <w:szCs w:val="24"/>
          <w:lang w:val="it-IT" w:eastAsia="vi-VN"/>
        </w:rPr>
        <w:t xml:space="preserve">Khu KTCK Lào Cai </w:t>
      </w:r>
      <w:r>
        <w:rPr>
          <w:rFonts w:ascii="Times New Roman" w:hAnsi="Times New Roman"/>
          <w:sz w:val="24"/>
          <w:szCs w:val="24"/>
          <w:lang w:val="it-IT" w:eastAsia="vi-VN"/>
        </w:rPr>
        <w:t xml:space="preserve">mở rộng diện tích từ </w:t>
      </w:r>
      <w:r w:rsidRPr="008B512B">
        <w:rPr>
          <w:rFonts w:ascii="Times New Roman" w:hAnsi="Times New Roman"/>
          <w:sz w:val="24"/>
          <w:szCs w:val="24"/>
          <w:lang w:val="pt-BR"/>
        </w:rPr>
        <w:t>7.971,8 ha</w:t>
      </w:r>
      <w:r>
        <w:rPr>
          <w:rFonts w:ascii="Times New Roman" w:hAnsi="Times New Roman"/>
          <w:sz w:val="24"/>
          <w:szCs w:val="24"/>
          <w:lang w:val="pt-BR"/>
        </w:rPr>
        <w:t xml:space="preserve"> lên</w:t>
      </w:r>
      <w:r w:rsidRPr="008B512B">
        <w:rPr>
          <w:rFonts w:ascii="Times New Roman" w:hAnsi="Times New Roman"/>
          <w:sz w:val="24"/>
          <w:szCs w:val="24"/>
          <w:lang w:val="it-IT" w:eastAsia="vi-VN"/>
        </w:rPr>
        <w:t xml:space="preserve"> 15.929,8ha</w:t>
      </w:r>
      <w:r>
        <w:rPr>
          <w:rFonts w:ascii="Times New Roman" w:hAnsi="Times New Roman"/>
          <w:sz w:val="24"/>
          <w:szCs w:val="24"/>
          <w:lang w:val="it-IT" w:eastAsia="vi-V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765" w:rsidRDefault="00106C2B" w:rsidP="00E00EA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63765" w:rsidRDefault="00A80A3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765" w:rsidRPr="00AB366E" w:rsidRDefault="00106C2B" w:rsidP="00E00EA0">
    <w:pPr>
      <w:pStyle w:val="Header"/>
      <w:framePr w:wrap="around" w:vAnchor="text" w:hAnchor="margin" w:xAlign="center" w:y="1"/>
      <w:rPr>
        <w:rStyle w:val="PageNumber"/>
        <w:rFonts w:ascii="Times New Roman" w:hAnsi="Times New Roman"/>
        <w:sz w:val="26"/>
        <w:szCs w:val="26"/>
      </w:rPr>
    </w:pPr>
    <w:r w:rsidRPr="00AB366E">
      <w:rPr>
        <w:rStyle w:val="PageNumber"/>
        <w:rFonts w:ascii="Times New Roman" w:hAnsi="Times New Roman"/>
        <w:sz w:val="26"/>
        <w:szCs w:val="26"/>
      </w:rPr>
      <w:fldChar w:fldCharType="begin"/>
    </w:r>
    <w:r w:rsidRPr="00AB366E">
      <w:rPr>
        <w:rStyle w:val="PageNumber"/>
        <w:rFonts w:ascii="Times New Roman" w:hAnsi="Times New Roman"/>
        <w:sz w:val="26"/>
        <w:szCs w:val="26"/>
      </w:rPr>
      <w:instrText xml:space="preserve">PAGE  </w:instrText>
    </w:r>
    <w:r w:rsidRPr="00AB366E">
      <w:rPr>
        <w:rStyle w:val="PageNumber"/>
        <w:rFonts w:ascii="Times New Roman" w:hAnsi="Times New Roman"/>
        <w:sz w:val="26"/>
        <w:szCs w:val="26"/>
      </w:rPr>
      <w:fldChar w:fldCharType="separate"/>
    </w:r>
    <w:r w:rsidR="002B0383">
      <w:rPr>
        <w:rStyle w:val="PageNumber"/>
        <w:rFonts w:ascii="Times New Roman" w:hAnsi="Times New Roman"/>
        <w:noProof/>
        <w:sz w:val="26"/>
        <w:szCs w:val="26"/>
      </w:rPr>
      <w:t>14</w:t>
    </w:r>
    <w:r w:rsidRPr="00AB366E">
      <w:rPr>
        <w:rStyle w:val="PageNumber"/>
        <w:rFonts w:ascii="Times New Roman" w:hAnsi="Times New Roman"/>
        <w:sz w:val="26"/>
        <w:szCs w:val="26"/>
      </w:rPr>
      <w:fldChar w:fldCharType="end"/>
    </w:r>
  </w:p>
  <w:p w:rsidR="00863765" w:rsidRDefault="00A80A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85786A"/>
    <w:multiLevelType w:val="hybridMultilevel"/>
    <w:tmpl w:val="98126D34"/>
    <w:lvl w:ilvl="0" w:tplc="C2FE3FF8">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D4A"/>
    <w:rsid w:val="00013DD6"/>
    <w:rsid w:val="0005678E"/>
    <w:rsid w:val="00106C2B"/>
    <w:rsid w:val="001A6179"/>
    <w:rsid w:val="002B0383"/>
    <w:rsid w:val="002B606D"/>
    <w:rsid w:val="002C3F7E"/>
    <w:rsid w:val="003364AB"/>
    <w:rsid w:val="00371EA5"/>
    <w:rsid w:val="003C2B8F"/>
    <w:rsid w:val="003F5D76"/>
    <w:rsid w:val="00444FE7"/>
    <w:rsid w:val="00464E93"/>
    <w:rsid w:val="004A4C29"/>
    <w:rsid w:val="00506AE8"/>
    <w:rsid w:val="00513B5E"/>
    <w:rsid w:val="005E051D"/>
    <w:rsid w:val="00641866"/>
    <w:rsid w:val="00652D8A"/>
    <w:rsid w:val="0068390B"/>
    <w:rsid w:val="006B56BA"/>
    <w:rsid w:val="006B7C26"/>
    <w:rsid w:val="006C5597"/>
    <w:rsid w:val="00714E6D"/>
    <w:rsid w:val="007B6358"/>
    <w:rsid w:val="00824E67"/>
    <w:rsid w:val="0083721C"/>
    <w:rsid w:val="00867F36"/>
    <w:rsid w:val="00871C92"/>
    <w:rsid w:val="00883C06"/>
    <w:rsid w:val="008D7D4A"/>
    <w:rsid w:val="00972CDD"/>
    <w:rsid w:val="009B1E4C"/>
    <w:rsid w:val="009D1481"/>
    <w:rsid w:val="00A80A31"/>
    <w:rsid w:val="00A8767A"/>
    <w:rsid w:val="00B51E49"/>
    <w:rsid w:val="00B74439"/>
    <w:rsid w:val="00BE2655"/>
    <w:rsid w:val="00C30021"/>
    <w:rsid w:val="00C8645F"/>
    <w:rsid w:val="00CB5211"/>
    <w:rsid w:val="00CB57D4"/>
    <w:rsid w:val="00D6256D"/>
    <w:rsid w:val="00D77B87"/>
    <w:rsid w:val="00DC05B0"/>
    <w:rsid w:val="00E560CB"/>
    <w:rsid w:val="00E70792"/>
    <w:rsid w:val="00EA296F"/>
    <w:rsid w:val="00F4671D"/>
    <w:rsid w:val="00F54B4C"/>
    <w:rsid w:val="00F678E8"/>
    <w:rsid w:val="00F7032A"/>
    <w:rsid w:val="00F97D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D7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D7D4A"/>
    <w:rPr>
      <w:sz w:val="20"/>
      <w:szCs w:val="20"/>
    </w:rPr>
  </w:style>
  <w:style w:type="paragraph" w:styleId="Header">
    <w:name w:val="header"/>
    <w:basedOn w:val="Normal"/>
    <w:link w:val="HeaderChar"/>
    <w:uiPriority w:val="99"/>
    <w:semiHidden/>
    <w:unhideWhenUsed/>
    <w:rsid w:val="008D7D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D7D4A"/>
  </w:style>
  <w:style w:type="paragraph" w:styleId="Footer">
    <w:name w:val="footer"/>
    <w:basedOn w:val="Normal"/>
    <w:link w:val="FooterChar"/>
    <w:uiPriority w:val="99"/>
    <w:semiHidden/>
    <w:rsid w:val="008D7D4A"/>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semiHidden/>
    <w:rsid w:val="008D7D4A"/>
    <w:rPr>
      <w:rFonts w:ascii="Calibri" w:eastAsia="Calibri" w:hAnsi="Calibri" w:cs="Times New Roman"/>
    </w:rPr>
  </w:style>
  <w:style w:type="character" w:styleId="PageNumber">
    <w:name w:val="page number"/>
    <w:basedOn w:val="DefaultParagraphFont"/>
    <w:uiPriority w:val="99"/>
    <w:rsid w:val="008D7D4A"/>
    <w:rPr>
      <w:rFonts w:cs="Times New Roman"/>
    </w:rPr>
  </w:style>
  <w:style w:type="character" w:styleId="FootnoteReference">
    <w:name w:val="footnote reference"/>
    <w:basedOn w:val="DefaultParagraphFont"/>
    <w:uiPriority w:val="99"/>
    <w:semiHidden/>
    <w:rsid w:val="008D7D4A"/>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D7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D7D4A"/>
    <w:rPr>
      <w:sz w:val="20"/>
      <w:szCs w:val="20"/>
    </w:rPr>
  </w:style>
  <w:style w:type="paragraph" w:styleId="Header">
    <w:name w:val="header"/>
    <w:basedOn w:val="Normal"/>
    <w:link w:val="HeaderChar"/>
    <w:uiPriority w:val="99"/>
    <w:semiHidden/>
    <w:unhideWhenUsed/>
    <w:rsid w:val="008D7D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D7D4A"/>
  </w:style>
  <w:style w:type="paragraph" w:styleId="Footer">
    <w:name w:val="footer"/>
    <w:basedOn w:val="Normal"/>
    <w:link w:val="FooterChar"/>
    <w:uiPriority w:val="99"/>
    <w:semiHidden/>
    <w:rsid w:val="008D7D4A"/>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semiHidden/>
    <w:rsid w:val="008D7D4A"/>
    <w:rPr>
      <w:rFonts w:ascii="Calibri" w:eastAsia="Calibri" w:hAnsi="Calibri" w:cs="Times New Roman"/>
    </w:rPr>
  </w:style>
  <w:style w:type="character" w:styleId="PageNumber">
    <w:name w:val="page number"/>
    <w:basedOn w:val="DefaultParagraphFont"/>
    <w:uiPriority w:val="99"/>
    <w:rsid w:val="008D7D4A"/>
    <w:rPr>
      <w:rFonts w:cs="Times New Roman"/>
    </w:rPr>
  </w:style>
  <w:style w:type="character" w:styleId="FootnoteReference">
    <w:name w:val="footnote reference"/>
    <w:basedOn w:val="DefaultParagraphFont"/>
    <w:uiPriority w:val="99"/>
    <w:semiHidden/>
    <w:rsid w:val="008D7D4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aocaitrade.vn/"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14</Pages>
  <Words>5483</Words>
  <Characters>31255</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CMS</cp:lastModifiedBy>
  <cp:revision>12</cp:revision>
  <cp:lastPrinted>2020-12-24T01:17:00Z</cp:lastPrinted>
  <dcterms:created xsi:type="dcterms:W3CDTF">2020-12-07T08:20:00Z</dcterms:created>
  <dcterms:modified xsi:type="dcterms:W3CDTF">2020-12-24T01:22:00Z</dcterms:modified>
</cp:coreProperties>
</file>